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142D9577" w:rsidR="001E41F3" w:rsidRPr="00254E2A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TW"/>
        </w:rPr>
      </w:pPr>
      <w:r w:rsidRPr="00254E2A">
        <w:rPr>
          <w:b/>
          <w:noProof/>
          <w:sz w:val="24"/>
        </w:rPr>
        <w:t>3GPP TSG-</w:t>
      </w:r>
      <w:r w:rsidR="00AE67BE" w:rsidRPr="00254E2A">
        <w:rPr>
          <w:b/>
          <w:noProof/>
          <w:sz w:val="24"/>
        </w:rPr>
        <w:t>RAN</w:t>
      </w:r>
      <w:r w:rsidR="004A12BF" w:rsidRPr="00254E2A">
        <w:rPr>
          <w:b/>
          <w:noProof/>
          <w:sz w:val="24"/>
        </w:rPr>
        <w:t>5</w:t>
      </w:r>
      <w:r w:rsidR="00C66BA2" w:rsidRPr="00254E2A">
        <w:rPr>
          <w:b/>
          <w:noProof/>
          <w:sz w:val="24"/>
        </w:rPr>
        <w:t xml:space="preserve"> </w:t>
      </w:r>
      <w:r w:rsidRPr="00254E2A">
        <w:rPr>
          <w:b/>
          <w:noProof/>
          <w:sz w:val="24"/>
        </w:rPr>
        <w:t>Meeting #</w:t>
      </w:r>
      <w:r w:rsidR="004A12BF" w:rsidRPr="00254E2A">
        <w:rPr>
          <w:b/>
          <w:noProof/>
          <w:sz w:val="24"/>
        </w:rPr>
        <w:t>9</w:t>
      </w:r>
      <w:r w:rsidR="00935229" w:rsidRPr="00254E2A">
        <w:rPr>
          <w:rFonts w:hint="eastAsia"/>
          <w:b/>
          <w:noProof/>
          <w:sz w:val="24"/>
          <w:lang w:eastAsia="zh-TW"/>
        </w:rPr>
        <w:t>2</w:t>
      </w:r>
      <w:r w:rsidR="004A12BF" w:rsidRPr="00254E2A">
        <w:rPr>
          <w:b/>
          <w:noProof/>
          <w:sz w:val="24"/>
        </w:rPr>
        <w:t>-e</w:t>
      </w:r>
      <w:r w:rsidRPr="00254E2A">
        <w:rPr>
          <w:b/>
          <w:i/>
          <w:noProof/>
          <w:sz w:val="28"/>
        </w:rPr>
        <w:tab/>
      </w:r>
      <w:r w:rsidR="004A12BF" w:rsidRPr="00254E2A">
        <w:rPr>
          <w:b/>
          <w:i/>
          <w:noProof/>
          <w:sz w:val="28"/>
        </w:rPr>
        <w:t>R5-2</w:t>
      </w:r>
      <w:r w:rsidR="00F41998" w:rsidRPr="00254E2A">
        <w:rPr>
          <w:rFonts w:hint="eastAsia"/>
          <w:b/>
          <w:i/>
          <w:noProof/>
          <w:sz w:val="28"/>
          <w:lang w:eastAsia="zh-TW"/>
        </w:rPr>
        <w:t>15</w:t>
      </w:r>
      <w:r w:rsidR="00E21F30" w:rsidRPr="00254E2A">
        <w:rPr>
          <w:rFonts w:hint="eastAsia"/>
          <w:b/>
          <w:i/>
          <w:noProof/>
          <w:sz w:val="28"/>
          <w:lang w:eastAsia="zh-TW"/>
        </w:rPr>
        <w:t>959</w:t>
      </w:r>
    </w:p>
    <w:p w14:paraId="7CB45193" w14:textId="35F8A647" w:rsidR="001E41F3" w:rsidRPr="00254E2A" w:rsidRDefault="00DC28A9" w:rsidP="005E2C44">
      <w:pPr>
        <w:pStyle w:val="CRCoverPage"/>
        <w:outlineLvl w:val="0"/>
        <w:rPr>
          <w:b/>
          <w:noProof/>
          <w:sz w:val="24"/>
        </w:rPr>
      </w:pPr>
      <w:r w:rsidRPr="00254E2A">
        <w:rPr>
          <w:b/>
          <w:noProof/>
          <w:sz w:val="24"/>
        </w:rPr>
        <w:t>Electronic Meeting, 1</w:t>
      </w:r>
      <w:r w:rsidR="00935229" w:rsidRPr="00254E2A">
        <w:rPr>
          <w:rFonts w:hint="eastAsia"/>
          <w:b/>
          <w:noProof/>
          <w:sz w:val="24"/>
          <w:lang w:eastAsia="zh-TW"/>
        </w:rPr>
        <w:t>6</w:t>
      </w:r>
      <w:r w:rsidRPr="00254E2A">
        <w:rPr>
          <w:b/>
          <w:noProof/>
          <w:sz w:val="24"/>
          <w:vertAlign w:val="superscript"/>
        </w:rPr>
        <w:t>th</w:t>
      </w:r>
      <w:r w:rsidRPr="00254E2A">
        <w:rPr>
          <w:b/>
          <w:noProof/>
          <w:sz w:val="24"/>
        </w:rPr>
        <w:t xml:space="preserve"> – </w:t>
      </w:r>
      <w:r w:rsidR="00935229" w:rsidRPr="00254E2A">
        <w:rPr>
          <w:rFonts w:hint="eastAsia"/>
          <w:b/>
          <w:noProof/>
          <w:sz w:val="24"/>
          <w:lang w:eastAsia="zh-TW"/>
        </w:rPr>
        <w:t>27</w:t>
      </w:r>
      <w:r w:rsidRPr="00254E2A">
        <w:rPr>
          <w:b/>
          <w:noProof/>
          <w:sz w:val="24"/>
          <w:vertAlign w:val="superscript"/>
        </w:rPr>
        <w:t>th</w:t>
      </w:r>
      <w:r w:rsidRPr="00254E2A">
        <w:rPr>
          <w:b/>
          <w:noProof/>
          <w:sz w:val="24"/>
        </w:rPr>
        <w:t xml:space="preserve"> </w:t>
      </w:r>
      <w:r w:rsidR="00935229" w:rsidRPr="00254E2A">
        <w:rPr>
          <w:rFonts w:hint="eastAsia"/>
          <w:b/>
          <w:noProof/>
          <w:sz w:val="24"/>
          <w:lang w:eastAsia="zh-TW"/>
        </w:rPr>
        <w:t>August</w:t>
      </w:r>
      <w:r w:rsidRPr="00254E2A">
        <w:rPr>
          <w:b/>
          <w:noProof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254E2A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Pr="00254E2A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254E2A">
              <w:rPr>
                <w:i/>
                <w:noProof/>
                <w:sz w:val="14"/>
              </w:rPr>
              <w:t>CR-Form-v</w:t>
            </w:r>
            <w:r w:rsidR="008863B9" w:rsidRPr="00254E2A">
              <w:rPr>
                <w:i/>
                <w:noProof/>
                <w:sz w:val="14"/>
              </w:rPr>
              <w:t>12.</w:t>
            </w:r>
            <w:r w:rsidR="002E472E" w:rsidRPr="00254E2A">
              <w:rPr>
                <w:i/>
                <w:noProof/>
                <w:sz w:val="14"/>
              </w:rPr>
              <w:t>1</w:t>
            </w:r>
          </w:p>
        </w:tc>
      </w:tr>
      <w:tr w:rsidR="001E41F3" w:rsidRPr="00254E2A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254E2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254E2A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254E2A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254E2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DF5" w:rsidRPr="00254E2A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D00DF5" w:rsidRPr="00254E2A" w:rsidRDefault="00D00DF5" w:rsidP="00D00DF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0DAEBC8" w:rsidR="00D00DF5" w:rsidRPr="00254E2A" w:rsidRDefault="00DC28A9" w:rsidP="00DC28A9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TW"/>
              </w:rPr>
            </w:pPr>
            <w:r w:rsidRPr="00254E2A">
              <w:rPr>
                <w:b/>
                <w:noProof/>
                <w:sz w:val="28"/>
              </w:rPr>
              <w:t>38.</w:t>
            </w:r>
            <w:r w:rsidR="00FA7E29" w:rsidRPr="00254E2A">
              <w:rPr>
                <w:b/>
                <w:noProof/>
                <w:sz w:val="28"/>
              </w:rPr>
              <w:t>521-</w:t>
            </w:r>
            <w:r w:rsidR="00B335AD" w:rsidRPr="00254E2A">
              <w:rPr>
                <w:rFonts w:hint="eastAsia"/>
                <w:b/>
                <w:noProof/>
                <w:sz w:val="28"/>
                <w:lang w:eastAsia="zh-TW"/>
              </w:rPr>
              <w:t>4</w:t>
            </w:r>
          </w:p>
        </w:tc>
        <w:tc>
          <w:tcPr>
            <w:tcW w:w="709" w:type="dxa"/>
          </w:tcPr>
          <w:p w14:paraId="77009707" w14:textId="3ACD8E69" w:rsidR="00D00DF5" w:rsidRPr="00254E2A" w:rsidRDefault="00D00DF5" w:rsidP="00D00DF5">
            <w:pPr>
              <w:pStyle w:val="CRCoverPage"/>
              <w:spacing w:after="0"/>
              <w:jc w:val="center"/>
              <w:rPr>
                <w:noProof/>
              </w:rPr>
            </w:pPr>
            <w:r w:rsidRPr="00254E2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A1F8A36" w:rsidR="00D00DF5" w:rsidRPr="00254E2A" w:rsidRDefault="00F41998" w:rsidP="005D7A25">
            <w:pPr>
              <w:pStyle w:val="CRCoverPage"/>
              <w:spacing w:after="0"/>
              <w:jc w:val="center"/>
              <w:rPr>
                <w:noProof/>
                <w:lang w:eastAsia="zh-TW"/>
              </w:rPr>
            </w:pPr>
            <w:r w:rsidRPr="00254E2A">
              <w:rPr>
                <w:rFonts w:hint="eastAsia"/>
                <w:b/>
                <w:noProof/>
                <w:sz w:val="28"/>
                <w:lang w:eastAsia="zh-TW"/>
              </w:rPr>
              <w:t>0379</w:t>
            </w:r>
          </w:p>
        </w:tc>
        <w:tc>
          <w:tcPr>
            <w:tcW w:w="709" w:type="dxa"/>
          </w:tcPr>
          <w:p w14:paraId="09D2C09B" w14:textId="1C7608BE" w:rsidR="00D00DF5" w:rsidRPr="00254E2A" w:rsidRDefault="00D00DF5" w:rsidP="00D00DF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254E2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CFE213D" w:rsidR="00D00DF5" w:rsidRPr="00254E2A" w:rsidRDefault="00E21F30" w:rsidP="00D00DF5">
            <w:pPr>
              <w:pStyle w:val="CRCoverPage"/>
              <w:spacing w:after="0"/>
              <w:jc w:val="center"/>
              <w:rPr>
                <w:rFonts w:hint="eastAsia"/>
                <w:b/>
                <w:noProof/>
                <w:sz w:val="28"/>
                <w:lang w:eastAsia="zh-TW"/>
              </w:rPr>
            </w:pPr>
            <w:r w:rsidRPr="00254E2A">
              <w:rPr>
                <w:rFonts w:hint="eastAsia"/>
                <w:b/>
                <w:noProof/>
                <w:sz w:val="28"/>
                <w:lang w:eastAsia="zh-TW"/>
              </w:rPr>
              <w:t>1</w:t>
            </w:r>
          </w:p>
        </w:tc>
        <w:tc>
          <w:tcPr>
            <w:tcW w:w="2410" w:type="dxa"/>
          </w:tcPr>
          <w:p w14:paraId="5D4AEAE9" w14:textId="3727D67D" w:rsidR="00D00DF5" w:rsidRPr="00254E2A" w:rsidRDefault="00D00DF5" w:rsidP="00D00DF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254E2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10021FB" w:rsidR="00D00DF5" w:rsidRPr="00254E2A" w:rsidRDefault="00FA7E29" w:rsidP="00D00DF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254E2A">
              <w:rPr>
                <w:rFonts w:hint="eastAsia"/>
                <w:b/>
                <w:noProof/>
                <w:sz w:val="28"/>
              </w:rPr>
              <w:t>1</w:t>
            </w:r>
            <w:r w:rsidR="00FC1C83" w:rsidRPr="00254E2A">
              <w:rPr>
                <w:rFonts w:hint="eastAsia"/>
                <w:b/>
                <w:noProof/>
                <w:sz w:val="28"/>
                <w:lang w:eastAsia="zh-TW"/>
              </w:rPr>
              <w:t>6</w:t>
            </w:r>
            <w:r w:rsidR="00FC1C83" w:rsidRPr="00254E2A">
              <w:rPr>
                <w:b/>
                <w:noProof/>
                <w:sz w:val="28"/>
              </w:rPr>
              <w:t>.</w:t>
            </w:r>
            <w:r w:rsidR="00B335AD" w:rsidRPr="00254E2A">
              <w:rPr>
                <w:rFonts w:hint="eastAsia"/>
                <w:b/>
                <w:noProof/>
                <w:sz w:val="28"/>
                <w:lang w:eastAsia="zh-TW"/>
              </w:rPr>
              <w:t>8</w:t>
            </w:r>
            <w:r w:rsidRPr="00254E2A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D00DF5" w:rsidRPr="00254E2A" w:rsidRDefault="00D00DF5" w:rsidP="00D00DF5">
            <w:pPr>
              <w:pStyle w:val="CRCoverPage"/>
              <w:spacing w:after="0"/>
              <w:rPr>
                <w:noProof/>
              </w:rPr>
            </w:pPr>
          </w:p>
        </w:tc>
      </w:tr>
      <w:tr w:rsidR="00D00DF5" w:rsidRPr="00254E2A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D00DF5" w:rsidRPr="00254E2A" w:rsidRDefault="00D00DF5" w:rsidP="00D00DF5">
            <w:pPr>
              <w:pStyle w:val="CRCoverPage"/>
              <w:spacing w:after="0"/>
              <w:rPr>
                <w:noProof/>
              </w:rPr>
            </w:pPr>
          </w:p>
        </w:tc>
      </w:tr>
      <w:tr w:rsidR="00D00DF5" w:rsidRPr="00254E2A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D00DF5" w:rsidRPr="00254E2A" w:rsidRDefault="00D00DF5" w:rsidP="00D00DF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254E2A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254E2A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254E2A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254E2A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254E2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254E2A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254E2A">
              <w:rPr>
                <w:rFonts w:cs="Arial"/>
                <w:i/>
                <w:noProof/>
              </w:rPr>
              <w:br/>
            </w:r>
            <w:hyperlink r:id="rId11" w:history="1">
              <w:r w:rsidRPr="00254E2A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Pr="00254E2A">
              <w:rPr>
                <w:rFonts w:cs="Arial"/>
                <w:i/>
                <w:noProof/>
              </w:rPr>
              <w:t>.</w:t>
            </w:r>
          </w:p>
        </w:tc>
      </w:tr>
      <w:tr w:rsidR="00D00DF5" w:rsidRPr="00254E2A" w14:paraId="296CF086" w14:textId="77777777" w:rsidTr="00547111">
        <w:tc>
          <w:tcPr>
            <w:tcW w:w="9641" w:type="dxa"/>
            <w:gridSpan w:val="9"/>
          </w:tcPr>
          <w:p w14:paraId="7D4A60B5" w14:textId="77777777" w:rsidR="00D00DF5" w:rsidRPr="00254E2A" w:rsidRDefault="00D00DF5" w:rsidP="00D00D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254E2A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254E2A" w14:paraId="0EE45D52" w14:textId="77777777" w:rsidTr="00A7671C">
        <w:tc>
          <w:tcPr>
            <w:tcW w:w="2835" w:type="dxa"/>
          </w:tcPr>
          <w:p w14:paraId="59860FA1" w14:textId="77777777" w:rsidR="00F25D98" w:rsidRPr="00254E2A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254E2A">
              <w:rPr>
                <w:b/>
                <w:i/>
                <w:noProof/>
              </w:rPr>
              <w:t>Proposed change</w:t>
            </w:r>
            <w:r w:rsidR="00A7671C" w:rsidRPr="00254E2A">
              <w:rPr>
                <w:b/>
                <w:i/>
                <w:noProof/>
              </w:rPr>
              <w:t xml:space="preserve"> </w:t>
            </w:r>
            <w:r w:rsidRPr="00254E2A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254E2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54E2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254E2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254E2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54E2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254E2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254E2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54E2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254E2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254E2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54E2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254E2A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254E2A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254E2A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254E2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54E2A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254E2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54E2A">
              <w:rPr>
                <w:b/>
                <w:i/>
                <w:noProof/>
              </w:rPr>
              <w:t>Title:</w:t>
            </w:r>
            <w:r w:rsidRPr="00254E2A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C889729" w:rsidR="001E41F3" w:rsidRPr="00254E2A" w:rsidRDefault="00B335AD" w:rsidP="007B05EA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 w:rsidRPr="00254E2A">
              <w:rPr>
                <w:rFonts w:hint="eastAsia"/>
                <w:noProof/>
                <w:lang w:eastAsia="zh-TW"/>
              </w:rPr>
              <w:t>Addition of</w:t>
            </w:r>
            <w:r w:rsidR="007B05EA" w:rsidRPr="00254E2A">
              <w:rPr>
                <w:rFonts w:hint="eastAsia"/>
                <w:noProof/>
                <w:lang w:eastAsia="zh-TW"/>
              </w:rPr>
              <w:t xml:space="preserve"> 5.2.3.2.6 </w:t>
            </w:r>
            <w:r w:rsidR="007B05EA" w:rsidRPr="00254E2A">
              <w:rPr>
                <w:noProof/>
                <w:lang w:eastAsia="zh-TW"/>
              </w:rPr>
              <w:t>4Rx TDD FR1 PDSCH repetitions over multiple slots performance</w:t>
            </w:r>
          </w:p>
        </w:tc>
      </w:tr>
      <w:tr w:rsidR="001E41F3" w:rsidRPr="00254E2A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254E2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254E2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12BF" w:rsidRPr="00254E2A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4A12BF" w:rsidRPr="00254E2A" w:rsidRDefault="004A12BF" w:rsidP="004A12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54E2A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7AA9574" w:rsidR="004A12BF" w:rsidRPr="00254E2A" w:rsidRDefault="00FC1C83" w:rsidP="00DC28A9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proofErr w:type="spellStart"/>
            <w:r w:rsidRPr="00254E2A">
              <w:rPr>
                <w:rFonts w:hint="eastAsia"/>
                <w:lang w:eastAsia="zh-TW"/>
              </w:rPr>
              <w:t>Sporton</w:t>
            </w:r>
            <w:proofErr w:type="spellEnd"/>
          </w:p>
        </w:tc>
      </w:tr>
      <w:tr w:rsidR="004A12BF" w:rsidRPr="00254E2A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4A12BF" w:rsidRPr="00254E2A" w:rsidRDefault="004A12BF" w:rsidP="004A12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54E2A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02F451" w:rsidR="004A12BF" w:rsidRPr="00254E2A" w:rsidRDefault="004A12BF" w:rsidP="004A12BF">
            <w:pPr>
              <w:pStyle w:val="CRCoverPage"/>
              <w:spacing w:after="0"/>
              <w:ind w:left="100"/>
              <w:rPr>
                <w:noProof/>
              </w:rPr>
            </w:pPr>
            <w:r w:rsidRPr="00254E2A">
              <w:t>R5</w:t>
            </w:r>
          </w:p>
        </w:tc>
      </w:tr>
      <w:tr w:rsidR="004A12BF" w:rsidRPr="00254E2A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4A12BF" w:rsidRPr="00254E2A" w:rsidRDefault="004A12BF" w:rsidP="004A12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4A12BF" w:rsidRPr="00254E2A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12BF" w:rsidRPr="00254E2A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4A12BF" w:rsidRPr="00254E2A" w:rsidRDefault="004A12BF" w:rsidP="004A12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54E2A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6E8C74B" w:rsidR="004A12BF" w:rsidRPr="00254E2A" w:rsidRDefault="00B335AD" w:rsidP="004A12BF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 w:rsidRPr="00254E2A">
              <w:t>NR_</w:t>
            </w:r>
            <w:r w:rsidRPr="00254E2A">
              <w:rPr>
                <w:rFonts w:hint="eastAsia"/>
              </w:rPr>
              <w:t>L1enh_</w:t>
            </w:r>
            <w:r w:rsidRPr="00254E2A">
              <w:t>URLLC-UEConTest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4A12BF" w:rsidRPr="00254E2A" w:rsidRDefault="004A12BF" w:rsidP="004A12B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4A12BF" w:rsidRPr="00254E2A" w:rsidRDefault="004A12BF" w:rsidP="004A12BF">
            <w:pPr>
              <w:pStyle w:val="CRCoverPage"/>
              <w:spacing w:after="0"/>
              <w:jc w:val="right"/>
              <w:rPr>
                <w:noProof/>
              </w:rPr>
            </w:pPr>
            <w:r w:rsidRPr="00254E2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212CE69" w:rsidR="004A12BF" w:rsidRPr="00254E2A" w:rsidRDefault="004A12BF" w:rsidP="00B335AD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 w:rsidRPr="00254E2A">
              <w:t>2021-0</w:t>
            </w:r>
            <w:r w:rsidR="00B335AD" w:rsidRPr="00254E2A">
              <w:rPr>
                <w:rFonts w:hint="eastAsia"/>
                <w:lang w:eastAsia="zh-TW"/>
              </w:rPr>
              <w:t>8</w:t>
            </w:r>
            <w:r w:rsidRPr="00254E2A">
              <w:t>-0</w:t>
            </w:r>
            <w:r w:rsidR="00B335AD" w:rsidRPr="00254E2A">
              <w:rPr>
                <w:rFonts w:hint="eastAsia"/>
                <w:lang w:eastAsia="zh-TW"/>
              </w:rPr>
              <w:t>6</w:t>
            </w:r>
          </w:p>
        </w:tc>
      </w:tr>
      <w:tr w:rsidR="004A12BF" w:rsidRPr="00254E2A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4A12BF" w:rsidRPr="00254E2A" w:rsidRDefault="004A12BF" w:rsidP="004A12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4A12BF" w:rsidRPr="00254E2A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4A12BF" w:rsidRPr="00254E2A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4A12BF" w:rsidRPr="00254E2A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4A12BF" w:rsidRPr="00254E2A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12BF" w:rsidRPr="00254E2A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4A12BF" w:rsidRPr="00254E2A" w:rsidRDefault="004A12BF" w:rsidP="004A12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54E2A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E75038C" w:rsidR="004A12BF" w:rsidRPr="00254E2A" w:rsidRDefault="004A12BF" w:rsidP="004A12B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254E2A"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4A12BF" w:rsidRPr="00254E2A" w:rsidRDefault="004A12BF" w:rsidP="004A12B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4A12BF" w:rsidRPr="00254E2A" w:rsidRDefault="004A12BF" w:rsidP="004A12B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254E2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035E5C6" w:rsidR="004A12BF" w:rsidRPr="00254E2A" w:rsidRDefault="004A12BF" w:rsidP="004A12BF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 w:rsidRPr="00254E2A">
              <w:t>Rel-1</w:t>
            </w:r>
            <w:r w:rsidR="001E4226" w:rsidRPr="00254E2A">
              <w:rPr>
                <w:rFonts w:hint="eastAsia"/>
                <w:lang w:eastAsia="zh-TW"/>
              </w:rPr>
              <w:t>6</w:t>
            </w:r>
          </w:p>
        </w:tc>
      </w:tr>
      <w:tr w:rsidR="004A12BF" w:rsidRPr="00254E2A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4A12BF" w:rsidRPr="00254E2A" w:rsidRDefault="004A12BF" w:rsidP="004A12B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4A12BF" w:rsidRPr="00254E2A" w:rsidRDefault="004A12BF" w:rsidP="004A12B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254E2A">
              <w:rPr>
                <w:i/>
                <w:noProof/>
                <w:sz w:val="18"/>
              </w:rPr>
              <w:t xml:space="preserve">Use </w:t>
            </w:r>
            <w:r w:rsidRPr="00254E2A">
              <w:rPr>
                <w:i/>
                <w:noProof/>
                <w:sz w:val="18"/>
                <w:u w:val="single"/>
              </w:rPr>
              <w:t>one</w:t>
            </w:r>
            <w:r w:rsidRPr="00254E2A">
              <w:rPr>
                <w:i/>
                <w:noProof/>
                <w:sz w:val="18"/>
              </w:rPr>
              <w:t xml:space="preserve"> of the following categories:</w:t>
            </w:r>
            <w:r w:rsidRPr="00254E2A">
              <w:rPr>
                <w:b/>
                <w:i/>
                <w:noProof/>
                <w:sz w:val="18"/>
              </w:rPr>
              <w:br/>
              <w:t>F</w:t>
            </w:r>
            <w:r w:rsidRPr="00254E2A">
              <w:rPr>
                <w:i/>
                <w:noProof/>
                <w:sz w:val="18"/>
              </w:rPr>
              <w:t xml:space="preserve">  (correction)</w:t>
            </w:r>
            <w:r w:rsidRPr="00254E2A">
              <w:rPr>
                <w:i/>
                <w:noProof/>
                <w:sz w:val="18"/>
              </w:rPr>
              <w:br/>
            </w:r>
            <w:r w:rsidRPr="00254E2A">
              <w:rPr>
                <w:b/>
                <w:i/>
                <w:noProof/>
                <w:sz w:val="18"/>
              </w:rPr>
              <w:t>A</w:t>
            </w:r>
            <w:r w:rsidRPr="00254E2A">
              <w:rPr>
                <w:i/>
                <w:noProof/>
                <w:sz w:val="18"/>
              </w:rPr>
              <w:t xml:space="preserve">  (mirror corresponding to a change in an earlier </w:t>
            </w:r>
            <w:r w:rsidRPr="00254E2A">
              <w:rPr>
                <w:i/>
                <w:noProof/>
                <w:sz w:val="18"/>
              </w:rPr>
              <w:tab/>
            </w:r>
            <w:r w:rsidRPr="00254E2A">
              <w:rPr>
                <w:i/>
                <w:noProof/>
                <w:sz w:val="18"/>
              </w:rPr>
              <w:tab/>
            </w:r>
            <w:r w:rsidRPr="00254E2A">
              <w:rPr>
                <w:i/>
                <w:noProof/>
                <w:sz w:val="18"/>
              </w:rPr>
              <w:tab/>
            </w:r>
            <w:r w:rsidRPr="00254E2A">
              <w:rPr>
                <w:i/>
                <w:noProof/>
                <w:sz w:val="18"/>
              </w:rPr>
              <w:tab/>
            </w:r>
            <w:r w:rsidRPr="00254E2A">
              <w:rPr>
                <w:i/>
                <w:noProof/>
                <w:sz w:val="18"/>
              </w:rPr>
              <w:tab/>
            </w:r>
            <w:r w:rsidRPr="00254E2A">
              <w:rPr>
                <w:i/>
                <w:noProof/>
                <w:sz w:val="18"/>
              </w:rPr>
              <w:tab/>
            </w:r>
            <w:r w:rsidRPr="00254E2A">
              <w:rPr>
                <w:i/>
                <w:noProof/>
                <w:sz w:val="18"/>
              </w:rPr>
              <w:tab/>
            </w:r>
            <w:r w:rsidRPr="00254E2A">
              <w:rPr>
                <w:i/>
                <w:noProof/>
                <w:sz w:val="18"/>
              </w:rPr>
              <w:tab/>
            </w:r>
            <w:r w:rsidRPr="00254E2A">
              <w:rPr>
                <w:i/>
                <w:noProof/>
                <w:sz w:val="18"/>
              </w:rPr>
              <w:tab/>
            </w:r>
            <w:r w:rsidRPr="00254E2A">
              <w:rPr>
                <w:i/>
                <w:noProof/>
                <w:sz w:val="18"/>
              </w:rPr>
              <w:tab/>
            </w:r>
            <w:r w:rsidRPr="00254E2A">
              <w:rPr>
                <w:i/>
                <w:noProof/>
                <w:sz w:val="18"/>
              </w:rPr>
              <w:tab/>
            </w:r>
            <w:r w:rsidRPr="00254E2A">
              <w:rPr>
                <w:i/>
                <w:noProof/>
                <w:sz w:val="18"/>
              </w:rPr>
              <w:tab/>
            </w:r>
            <w:r w:rsidRPr="00254E2A">
              <w:rPr>
                <w:i/>
                <w:noProof/>
                <w:sz w:val="18"/>
              </w:rPr>
              <w:tab/>
              <w:t>release)</w:t>
            </w:r>
            <w:r w:rsidRPr="00254E2A">
              <w:rPr>
                <w:i/>
                <w:noProof/>
                <w:sz w:val="18"/>
              </w:rPr>
              <w:br/>
            </w:r>
            <w:r w:rsidRPr="00254E2A">
              <w:rPr>
                <w:b/>
                <w:i/>
                <w:noProof/>
                <w:sz w:val="18"/>
              </w:rPr>
              <w:t>B</w:t>
            </w:r>
            <w:r w:rsidRPr="00254E2A">
              <w:rPr>
                <w:i/>
                <w:noProof/>
                <w:sz w:val="18"/>
              </w:rPr>
              <w:t xml:space="preserve">  (addition of feature), </w:t>
            </w:r>
            <w:r w:rsidRPr="00254E2A">
              <w:rPr>
                <w:i/>
                <w:noProof/>
                <w:sz w:val="18"/>
              </w:rPr>
              <w:br/>
            </w:r>
            <w:r w:rsidRPr="00254E2A">
              <w:rPr>
                <w:b/>
                <w:i/>
                <w:noProof/>
                <w:sz w:val="18"/>
              </w:rPr>
              <w:t>C</w:t>
            </w:r>
            <w:r w:rsidRPr="00254E2A">
              <w:rPr>
                <w:i/>
                <w:noProof/>
                <w:sz w:val="18"/>
              </w:rPr>
              <w:t xml:space="preserve">  (functional modification of feature)</w:t>
            </w:r>
            <w:r w:rsidRPr="00254E2A">
              <w:rPr>
                <w:i/>
                <w:noProof/>
                <w:sz w:val="18"/>
              </w:rPr>
              <w:br/>
            </w:r>
            <w:r w:rsidRPr="00254E2A">
              <w:rPr>
                <w:b/>
                <w:i/>
                <w:noProof/>
                <w:sz w:val="18"/>
              </w:rPr>
              <w:t>D</w:t>
            </w:r>
            <w:r w:rsidRPr="00254E2A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4A12BF" w:rsidRPr="00254E2A" w:rsidRDefault="004A12BF" w:rsidP="004A12BF">
            <w:pPr>
              <w:pStyle w:val="CRCoverPage"/>
              <w:rPr>
                <w:noProof/>
              </w:rPr>
            </w:pPr>
            <w:r w:rsidRPr="00254E2A">
              <w:rPr>
                <w:noProof/>
                <w:sz w:val="18"/>
              </w:rPr>
              <w:t>Detailed explanations of the above categories can</w:t>
            </w:r>
            <w:r w:rsidRPr="00254E2A"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 w:rsidRPr="00254E2A">
                <w:rPr>
                  <w:rStyle w:val="ad"/>
                  <w:noProof/>
                  <w:sz w:val="18"/>
                </w:rPr>
                <w:t>TR 21.900</w:t>
              </w:r>
            </w:hyperlink>
            <w:r w:rsidRPr="00254E2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4A12BF" w:rsidRPr="00254E2A" w:rsidRDefault="004A12BF" w:rsidP="004A12B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254E2A">
              <w:rPr>
                <w:i/>
                <w:noProof/>
                <w:sz w:val="18"/>
              </w:rPr>
              <w:t xml:space="preserve">Use </w:t>
            </w:r>
            <w:r w:rsidRPr="00254E2A">
              <w:rPr>
                <w:i/>
                <w:noProof/>
                <w:sz w:val="18"/>
                <w:u w:val="single"/>
              </w:rPr>
              <w:t>one</w:t>
            </w:r>
            <w:r w:rsidRPr="00254E2A">
              <w:rPr>
                <w:i/>
                <w:noProof/>
                <w:sz w:val="18"/>
              </w:rPr>
              <w:t xml:space="preserve"> of the following releases:</w:t>
            </w:r>
            <w:r w:rsidRPr="00254E2A">
              <w:rPr>
                <w:i/>
                <w:noProof/>
                <w:sz w:val="18"/>
              </w:rPr>
              <w:br/>
              <w:t>Rel-8</w:t>
            </w:r>
            <w:r w:rsidRPr="00254E2A">
              <w:rPr>
                <w:i/>
                <w:noProof/>
                <w:sz w:val="18"/>
              </w:rPr>
              <w:tab/>
              <w:t>(Release 8)</w:t>
            </w:r>
            <w:r w:rsidRPr="00254E2A">
              <w:rPr>
                <w:i/>
                <w:noProof/>
                <w:sz w:val="18"/>
              </w:rPr>
              <w:br/>
              <w:t>Rel-9</w:t>
            </w:r>
            <w:r w:rsidRPr="00254E2A">
              <w:rPr>
                <w:i/>
                <w:noProof/>
                <w:sz w:val="18"/>
              </w:rPr>
              <w:tab/>
              <w:t>(Release 9)</w:t>
            </w:r>
            <w:r w:rsidRPr="00254E2A">
              <w:rPr>
                <w:i/>
                <w:noProof/>
                <w:sz w:val="18"/>
              </w:rPr>
              <w:br/>
              <w:t>Rel-10</w:t>
            </w:r>
            <w:r w:rsidRPr="00254E2A">
              <w:rPr>
                <w:i/>
                <w:noProof/>
                <w:sz w:val="18"/>
              </w:rPr>
              <w:tab/>
              <w:t>(Release 10)</w:t>
            </w:r>
            <w:r w:rsidRPr="00254E2A">
              <w:rPr>
                <w:i/>
                <w:noProof/>
                <w:sz w:val="18"/>
              </w:rPr>
              <w:br/>
              <w:t>Rel-11</w:t>
            </w:r>
            <w:r w:rsidRPr="00254E2A">
              <w:rPr>
                <w:i/>
                <w:noProof/>
                <w:sz w:val="18"/>
              </w:rPr>
              <w:tab/>
              <w:t>(Release 11)</w:t>
            </w:r>
            <w:r w:rsidRPr="00254E2A">
              <w:rPr>
                <w:i/>
                <w:noProof/>
                <w:sz w:val="18"/>
              </w:rPr>
              <w:br/>
              <w:t>…</w:t>
            </w:r>
            <w:r w:rsidRPr="00254E2A">
              <w:rPr>
                <w:i/>
                <w:noProof/>
                <w:sz w:val="18"/>
              </w:rPr>
              <w:br/>
              <w:t>Rel-15</w:t>
            </w:r>
            <w:r w:rsidRPr="00254E2A">
              <w:rPr>
                <w:i/>
                <w:noProof/>
                <w:sz w:val="18"/>
              </w:rPr>
              <w:tab/>
              <w:t>(Release 15)</w:t>
            </w:r>
            <w:r w:rsidRPr="00254E2A">
              <w:rPr>
                <w:i/>
                <w:noProof/>
                <w:sz w:val="18"/>
              </w:rPr>
              <w:br/>
              <w:t>Rel-16</w:t>
            </w:r>
            <w:r w:rsidRPr="00254E2A">
              <w:rPr>
                <w:i/>
                <w:noProof/>
                <w:sz w:val="18"/>
              </w:rPr>
              <w:tab/>
              <w:t>(Release 16)</w:t>
            </w:r>
            <w:r w:rsidRPr="00254E2A">
              <w:rPr>
                <w:i/>
                <w:noProof/>
                <w:sz w:val="18"/>
              </w:rPr>
              <w:br/>
              <w:t>Rel-17</w:t>
            </w:r>
            <w:r w:rsidRPr="00254E2A">
              <w:rPr>
                <w:i/>
                <w:noProof/>
                <w:sz w:val="18"/>
              </w:rPr>
              <w:tab/>
              <w:t>(Release 17)</w:t>
            </w:r>
            <w:r w:rsidRPr="00254E2A">
              <w:rPr>
                <w:i/>
                <w:noProof/>
                <w:sz w:val="18"/>
              </w:rPr>
              <w:br/>
              <w:t>Rel-18</w:t>
            </w:r>
            <w:r w:rsidRPr="00254E2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4A12BF" w:rsidRPr="00254E2A" w14:paraId="7FBEB8E7" w14:textId="77777777" w:rsidTr="00547111">
        <w:tc>
          <w:tcPr>
            <w:tcW w:w="1843" w:type="dxa"/>
          </w:tcPr>
          <w:p w14:paraId="44A3A604" w14:textId="77777777" w:rsidR="004A12BF" w:rsidRPr="00254E2A" w:rsidRDefault="004A12BF" w:rsidP="004A12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4A12BF" w:rsidRPr="00254E2A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DF5" w:rsidRPr="00254E2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00DF5" w:rsidRPr="00254E2A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54E2A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DBFE87A" w:rsidR="00DC169B" w:rsidRPr="00254E2A" w:rsidRDefault="00D63124" w:rsidP="007B05EA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 w:rsidRPr="00254E2A">
              <w:rPr>
                <w:rFonts w:hint="eastAsia"/>
                <w:noProof/>
                <w:lang w:eastAsia="zh-TW"/>
              </w:rPr>
              <w:t>Demodulati</w:t>
            </w:r>
            <w:r w:rsidR="00246ABD" w:rsidRPr="00254E2A">
              <w:rPr>
                <w:rFonts w:hint="eastAsia"/>
                <w:noProof/>
                <w:lang w:eastAsia="zh-TW"/>
              </w:rPr>
              <w:t>on performance Test Case 5.2.</w:t>
            </w:r>
            <w:r w:rsidR="007B05EA" w:rsidRPr="00254E2A">
              <w:rPr>
                <w:rFonts w:hint="eastAsia"/>
                <w:noProof/>
                <w:lang w:eastAsia="zh-TW"/>
              </w:rPr>
              <w:t>3</w:t>
            </w:r>
            <w:r w:rsidR="00246ABD" w:rsidRPr="00254E2A">
              <w:rPr>
                <w:rFonts w:hint="eastAsia"/>
                <w:noProof/>
                <w:lang w:eastAsia="zh-TW"/>
              </w:rPr>
              <w:t>.2</w:t>
            </w:r>
            <w:r w:rsidRPr="00254E2A">
              <w:rPr>
                <w:rFonts w:hint="eastAsia"/>
                <w:noProof/>
                <w:lang w:eastAsia="zh-TW"/>
              </w:rPr>
              <w:t xml:space="preserve">.6 </w:t>
            </w:r>
            <w:r w:rsidR="007B05EA" w:rsidRPr="00254E2A">
              <w:rPr>
                <w:noProof/>
                <w:lang w:eastAsia="zh-TW"/>
              </w:rPr>
              <w:t>4Rx TDD FR1 PDSCH repetitions over multiple slots performance</w:t>
            </w:r>
            <w:r w:rsidRPr="00254E2A">
              <w:rPr>
                <w:rFonts w:hint="eastAsia"/>
                <w:noProof/>
                <w:lang w:eastAsia="zh-TW"/>
              </w:rPr>
              <w:t xml:space="preserve"> </w:t>
            </w:r>
            <w:r w:rsidRPr="00254E2A">
              <w:rPr>
                <w:rFonts w:hint="eastAsia"/>
                <w:lang w:eastAsia="zh-TW"/>
              </w:rPr>
              <w:t>has been introduced in RAN4 [5] core-spec, but not added in RAN5 TS 38.521-4.</w:t>
            </w:r>
          </w:p>
        </w:tc>
      </w:tr>
      <w:tr w:rsidR="00D00DF5" w:rsidRPr="00254E2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D00DF5" w:rsidRPr="00254E2A" w:rsidRDefault="00D00DF5" w:rsidP="00D00D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D00DF5" w:rsidRPr="00254E2A" w:rsidRDefault="00D00DF5" w:rsidP="00D00DF5">
            <w:pPr>
              <w:pStyle w:val="CRCoverPage"/>
              <w:spacing w:after="0"/>
              <w:rPr>
                <w:noProof/>
                <w:color w:val="FF0000"/>
                <w:sz w:val="8"/>
                <w:szCs w:val="8"/>
              </w:rPr>
            </w:pPr>
          </w:p>
        </w:tc>
      </w:tr>
      <w:tr w:rsidR="00D00DF5" w:rsidRPr="00254E2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00DF5" w:rsidRPr="00254E2A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54E2A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68BB6C1" w:rsidR="00DC169B" w:rsidRPr="00254E2A" w:rsidRDefault="00D63124" w:rsidP="007B05EA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 w:rsidRPr="00254E2A">
              <w:rPr>
                <w:rFonts w:hint="eastAsia"/>
                <w:noProof/>
                <w:lang w:eastAsia="zh-TW"/>
              </w:rPr>
              <w:t>Addition of Test Case 5.</w:t>
            </w:r>
            <w:r w:rsidR="00246ABD" w:rsidRPr="00254E2A">
              <w:rPr>
                <w:rFonts w:hint="eastAsia"/>
                <w:noProof/>
                <w:lang w:eastAsia="zh-TW"/>
              </w:rPr>
              <w:t>2.</w:t>
            </w:r>
            <w:r w:rsidR="007B05EA" w:rsidRPr="00254E2A">
              <w:rPr>
                <w:rFonts w:hint="eastAsia"/>
                <w:noProof/>
                <w:lang w:eastAsia="zh-TW"/>
              </w:rPr>
              <w:t>3</w:t>
            </w:r>
            <w:r w:rsidR="00246ABD" w:rsidRPr="00254E2A">
              <w:rPr>
                <w:rFonts w:hint="eastAsia"/>
                <w:noProof/>
                <w:lang w:eastAsia="zh-TW"/>
              </w:rPr>
              <w:t>.2</w:t>
            </w:r>
            <w:r w:rsidRPr="00254E2A">
              <w:rPr>
                <w:rFonts w:hint="eastAsia"/>
                <w:noProof/>
                <w:lang w:eastAsia="zh-TW"/>
              </w:rPr>
              <w:t>.6</w:t>
            </w:r>
          </w:p>
        </w:tc>
      </w:tr>
      <w:tr w:rsidR="00D00DF5" w:rsidRPr="00254E2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49F80C28" w:rsidR="00D00DF5" w:rsidRPr="00254E2A" w:rsidRDefault="00D00DF5" w:rsidP="00D00D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00DF5" w:rsidRPr="00254E2A" w:rsidRDefault="00D00DF5" w:rsidP="00D00D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DF5" w:rsidRPr="00254E2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00DF5" w:rsidRPr="00254E2A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54E2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274B93E" w:rsidR="00D00DF5" w:rsidRPr="00254E2A" w:rsidRDefault="00D63124" w:rsidP="007B05EA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 w:rsidRPr="00254E2A">
              <w:rPr>
                <w:rFonts w:hint="eastAsia"/>
                <w:noProof/>
                <w:lang w:eastAsia="zh-TW"/>
              </w:rPr>
              <w:t>Test Case 5.</w:t>
            </w:r>
            <w:r w:rsidR="00246ABD" w:rsidRPr="00254E2A">
              <w:rPr>
                <w:rFonts w:hint="eastAsia"/>
                <w:noProof/>
                <w:lang w:eastAsia="zh-TW"/>
              </w:rPr>
              <w:t>2.</w:t>
            </w:r>
            <w:r w:rsidR="007B05EA" w:rsidRPr="00254E2A">
              <w:rPr>
                <w:rFonts w:hint="eastAsia"/>
                <w:noProof/>
                <w:lang w:eastAsia="zh-TW"/>
              </w:rPr>
              <w:t>3</w:t>
            </w:r>
            <w:r w:rsidR="00246ABD" w:rsidRPr="00254E2A">
              <w:rPr>
                <w:rFonts w:hint="eastAsia"/>
                <w:noProof/>
                <w:lang w:eastAsia="zh-TW"/>
              </w:rPr>
              <w:t>.2</w:t>
            </w:r>
            <w:r w:rsidRPr="00254E2A">
              <w:rPr>
                <w:rFonts w:hint="eastAsia"/>
                <w:noProof/>
                <w:lang w:eastAsia="zh-TW"/>
              </w:rPr>
              <w:t>.6 will be still missed</w:t>
            </w:r>
          </w:p>
        </w:tc>
      </w:tr>
      <w:tr w:rsidR="00D00DF5" w:rsidRPr="00254E2A" w14:paraId="034AF533" w14:textId="77777777" w:rsidTr="00547111">
        <w:tc>
          <w:tcPr>
            <w:tcW w:w="2694" w:type="dxa"/>
            <w:gridSpan w:val="2"/>
          </w:tcPr>
          <w:p w14:paraId="39D9EB5B" w14:textId="77777777" w:rsidR="00D00DF5" w:rsidRPr="00254E2A" w:rsidRDefault="00D00DF5" w:rsidP="00D00D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D00DF5" w:rsidRPr="00254E2A" w:rsidRDefault="00D00DF5" w:rsidP="00D00D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DF5" w:rsidRPr="00254E2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D00DF5" w:rsidRPr="00254E2A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54E2A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8F801A7" w:rsidR="00D00DF5" w:rsidRPr="00254E2A" w:rsidRDefault="007E4041" w:rsidP="007B05EA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 w:rsidRPr="00254E2A">
              <w:rPr>
                <w:rFonts w:hint="eastAsia"/>
                <w:noProof/>
                <w:lang w:eastAsia="zh-TW"/>
              </w:rPr>
              <w:t>5</w:t>
            </w:r>
            <w:r w:rsidR="00246ABD" w:rsidRPr="00254E2A">
              <w:rPr>
                <w:rFonts w:hint="eastAsia"/>
                <w:noProof/>
                <w:lang w:eastAsia="zh-TW"/>
              </w:rPr>
              <w:t>.2.</w:t>
            </w:r>
            <w:r w:rsidR="007B05EA" w:rsidRPr="00254E2A">
              <w:rPr>
                <w:rFonts w:hint="eastAsia"/>
                <w:noProof/>
                <w:lang w:eastAsia="zh-TW"/>
              </w:rPr>
              <w:t>3</w:t>
            </w:r>
            <w:r w:rsidR="00246ABD" w:rsidRPr="00254E2A">
              <w:rPr>
                <w:rFonts w:hint="eastAsia"/>
                <w:noProof/>
                <w:lang w:eastAsia="zh-TW"/>
              </w:rPr>
              <w:t>.2</w:t>
            </w:r>
            <w:r w:rsidR="00D63124" w:rsidRPr="00254E2A">
              <w:rPr>
                <w:rFonts w:hint="eastAsia"/>
                <w:noProof/>
                <w:lang w:eastAsia="zh-TW"/>
              </w:rPr>
              <w:t>.6 (New)</w:t>
            </w:r>
          </w:p>
        </w:tc>
      </w:tr>
      <w:tr w:rsidR="00D00DF5" w:rsidRPr="00254E2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D00DF5" w:rsidRPr="00254E2A" w:rsidRDefault="00D00DF5" w:rsidP="00D00D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D00DF5" w:rsidRPr="00254E2A" w:rsidRDefault="00D00DF5" w:rsidP="00D00D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DF5" w:rsidRPr="00254E2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D00DF5" w:rsidRPr="00254E2A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D00DF5" w:rsidRPr="00254E2A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54E2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D00DF5" w:rsidRPr="00254E2A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54E2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D00DF5" w:rsidRPr="00254E2A" w:rsidRDefault="00D00DF5" w:rsidP="00D00DF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D00DF5" w:rsidRPr="00254E2A" w:rsidRDefault="00D00DF5" w:rsidP="00D00DF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00DF5" w:rsidRPr="00254E2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00DF5" w:rsidRPr="00254E2A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54E2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D00DF5" w:rsidRPr="00254E2A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D535FB5" w:rsidR="00D00DF5" w:rsidRPr="00254E2A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54E2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D00DF5" w:rsidRPr="00254E2A" w:rsidRDefault="00D00DF5" w:rsidP="00D00DF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254E2A">
              <w:rPr>
                <w:noProof/>
              </w:rPr>
              <w:t xml:space="preserve"> Other core specifications</w:t>
            </w:r>
            <w:r w:rsidRPr="00254E2A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D00DF5" w:rsidRPr="00254E2A" w:rsidRDefault="00D00DF5" w:rsidP="00D00DF5">
            <w:pPr>
              <w:pStyle w:val="CRCoverPage"/>
              <w:spacing w:after="0"/>
              <w:ind w:left="99"/>
              <w:rPr>
                <w:noProof/>
              </w:rPr>
            </w:pPr>
            <w:r w:rsidRPr="00254E2A">
              <w:rPr>
                <w:noProof/>
              </w:rPr>
              <w:t xml:space="preserve">TS/TR ... CR ... </w:t>
            </w:r>
          </w:p>
        </w:tc>
      </w:tr>
      <w:tr w:rsidR="00D00DF5" w:rsidRPr="00254E2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00DF5" w:rsidRPr="00254E2A" w:rsidRDefault="00D00DF5" w:rsidP="00D00DF5">
            <w:pPr>
              <w:pStyle w:val="CRCoverPage"/>
              <w:spacing w:after="0"/>
              <w:rPr>
                <w:b/>
                <w:i/>
                <w:noProof/>
              </w:rPr>
            </w:pPr>
            <w:r w:rsidRPr="00254E2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D00DF5" w:rsidRPr="00254E2A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28B9279" w:rsidR="00D00DF5" w:rsidRPr="00254E2A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54E2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D00DF5" w:rsidRPr="00254E2A" w:rsidRDefault="00D00DF5" w:rsidP="00D00DF5">
            <w:pPr>
              <w:pStyle w:val="CRCoverPage"/>
              <w:spacing w:after="0"/>
              <w:rPr>
                <w:noProof/>
              </w:rPr>
            </w:pPr>
            <w:r w:rsidRPr="00254E2A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D00DF5" w:rsidRPr="00254E2A" w:rsidRDefault="00D00DF5" w:rsidP="00D00DF5">
            <w:pPr>
              <w:pStyle w:val="CRCoverPage"/>
              <w:spacing w:after="0"/>
              <w:ind w:left="99"/>
              <w:rPr>
                <w:noProof/>
              </w:rPr>
            </w:pPr>
            <w:r w:rsidRPr="00254E2A">
              <w:rPr>
                <w:noProof/>
              </w:rPr>
              <w:t xml:space="preserve">TS/TR ... CR ... </w:t>
            </w:r>
          </w:p>
        </w:tc>
      </w:tr>
      <w:tr w:rsidR="00D00DF5" w:rsidRPr="00254E2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00DF5" w:rsidRPr="00254E2A" w:rsidRDefault="00D00DF5" w:rsidP="00D00DF5">
            <w:pPr>
              <w:pStyle w:val="CRCoverPage"/>
              <w:spacing w:after="0"/>
              <w:rPr>
                <w:b/>
                <w:i/>
                <w:noProof/>
              </w:rPr>
            </w:pPr>
            <w:r w:rsidRPr="00254E2A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00DF5" w:rsidRPr="00254E2A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F7EFF34" w:rsidR="00D00DF5" w:rsidRPr="00254E2A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54E2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D00DF5" w:rsidRPr="00254E2A" w:rsidRDefault="00D00DF5" w:rsidP="00D00DF5">
            <w:pPr>
              <w:pStyle w:val="CRCoverPage"/>
              <w:spacing w:after="0"/>
              <w:rPr>
                <w:noProof/>
              </w:rPr>
            </w:pPr>
            <w:r w:rsidRPr="00254E2A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D00DF5" w:rsidRPr="00254E2A" w:rsidRDefault="00D00DF5" w:rsidP="00D00DF5">
            <w:pPr>
              <w:pStyle w:val="CRCoverPage"/>
              <w:spacing w:after="0"/>
              <w:ind w:left="99"/>
              <w:rPr>
                <w:noProof/>
              </w:rPr>
            </w:pPr>
            <w:r w:rsidRPr="00254E2A">
              <w:rPr>
                <w:noProof/>
              </w:rPr>
              <w:t xml:space="preserve">TS/TR ... CR ... </w:t>
            </w:r>
          </w:p>
        </w:tc>
      </w:tr>
      <w:tr w:rsidR="00D00DF5" w:rsidRPr="00254E2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D00DF5" w:rsidRPr="00254E2A" w:rsidRDefault="00D00DF5" w:rsidP="00D00DF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D00DF5" w:rsidRPr="00254E2A" w:rsidRDefault="00D00DF5" w:rsidP="00D00DF5">
            <w:pPr>
              <w:pStyle w:val="CRCoverPage"/>
              <w:spacing w:after="0"/>
              <w:rPr>
                <w:noProof/>
              </w:rPr>
            </w:pPr>
          </w:p>
        </w:tc>
      </w:tr>
      <w:tr w:rsidR="00D00DF5" w:rsidRPr="00254E2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D00DF5" w:rsidRPr="00254E2A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54E2A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E80D804" w:rsidR="00AA6E75" w:rsidRPr="00254E2A" w:rsidRDefault="00AA6E75" w:rsidP="0076266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00DF5" w:rsidRPr="00254E2A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00DF5" w:rsidRPr="00254E2A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00DF5" w:rsidRPr="00254E2A" w:rsidRDefault="00D00DF5" w:rsidP="00D00DF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00DF5" w:rsidRPr="00254E2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00DF5" w:rsidRPr="00254E2A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54E2A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77CFCC" w14:textId="77777777" w:rsidR="00AF0571" w:rsidRPr="00254E2A" w:rsidRDefault="005E2915" w:rsidP="00DC28A9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 w:rsidRPr="00254E2A">
              <w:rPr>
                <w:noProof/>
                <w:lang w:eastAsia="zh-TW"/>
              </w:rPr>
              <w:t>R</w:t>
            </w:r>
            <w:r w:rsidRPr="00254E2A">
              <w:rPr>
                <w:rFonts w:hint="eastAsia"/>
                <w:noProof/>
                <w:lang w:eastAsia="zh-TW"/>
              </w:rPr>
              <w:t>1:</w:t>
            </w:r>
          </w:p>
          <w:p w14:paraId="5A5E43B0" w14:textId="77777777" w:rsidR="005E2915" w:rsidRPr="00254E2A" w:rsidRDefault="005E2915" w:rsidP="005E2915">
            <w:pPr>
              <w:pStyle w:val="CRCoverPage"/>
              <w:numPr>
                <w:ilvl w:val="0"/>
                <w:numId w:val="14"/>
              </w:numPr>
              <w:spacing w:after="0"/>
              <w:rPr>
                <w:noProof/>
                <w:lang w:eastAsia="zh-TW"/>
              </w:rPr>
            </w:pPr>
            <w:r w:rsidRPr="00254E2A">
              <w:rPr>
                <w:noProof/>
                <w:lang w:eastAsia="zh-TW"/>
              </w:rPr>
              <w:t>T</w:t>
            </w:r>
            <w:r w:rsidRPr="00254E2A">
              <w:rPr>
                <w:rFonts w:hint="eastAsia"/>
                <w:noProof/>
                <w:lang w:eastAsia="zh-TW"/>
              </w:rPr>
              <w:t>est applicability modified.</w:t>
            </w:r>
          </w:p>
          <w:p w14:paraId="6D578B14" w14:textId="77777777" w:rsidR="005E2915" w:rsidRPr="00254E2A" w:rsidRDefault="005E2915" w:rsidP="005E2915">
            <w:pPr>
              <w:pStyle w:val="CRCoverPage"/>
              <w:numPr>
                <w:ilvl w:val="0"/>
                <w:numId w:val="14"/>
              </w:numPr>
              <w:spacing w:after="0"/>
              <w:rPr>
                <w:noProof/>
                <w:lang w:eastAsia="zh-TW"/>
              </w:rPr>
            </w:pPr>
            <w:r w:rsidRPr="00254E2A">
              <w:rPr>
                <w:rFonts w:hint="eastAsia"/>
                <w:noProof/>
                <w:lang w:eastAsia="zh-TW"/>
              </w:rPr>
              <w:t>Initial condition &amp; test procedure updated.</w:t>
            </w:r>
          </w:p>
          <w:p w14:paraId="527F7DCB" w14:textId="77777777" w:rsidR="005E2915" w:rsidRPr="00254E2A" w:rsidRDefault="005E2915" w:rsidP="005E2915">
            <w:pPr>
              <w:pStyle w:val="CRCoverPage"/>
              <w:numPr>
                <w:ilvl w:val="0"/>
                <w:numId w:val="14"/>
              </w:numPr>
              <w:spacing w:after="0"/>
              <w:rPr>
                <w:noProof/>
                <w:lang w:eastAsia="zh-TW"/>
              </w:rPr>
            </w:pPr>
            <w:r w:rsidRPr="00254E2A">
              <w:rPr>
                <w:noProof/>
                <w:lang w:eastAsia="zh-TW"/>
              </w:rPr>
              <w:t>I</w:t>
            </w:r>
            <w:r w:rsidRPr="00254E2A">
              <w:rPr>
                <w:rFonts w:hint="eastAsia"/>
                <w:noProof/>
                <w:lang w:eastAsia="zh-TW"/>
              </w:rPr>
              <w:t xml:space="preserve">nformation of </w:t>
            </w:r>
            <w:r w:rsidRPr="00254E2A">
              <w:rPr>
                <w:noProof/>
                <w:lang w:eastAsia="zh-TW"/>
              </w:rPr>
              <w:t>A</w:t>
            </w:r>
            <w:r w:rsidRPr="00254E2A">
              <w:rPr>
                <w:rFonts w:hint="eastAsia"/>
                <w:noProof/>
                <w:lang w:eastAsia="zh-TW"/>
              </w:rPr>
              <w:t>ggregation factor needs to note in Test procedure.</w:t>
            </w:r>
          </w:p>
          <w:p w14:paraId="52B9D66A" w14:textId="77777777" w:rsidR="005E2915" w:rsidRPr="00254E2A" w:rsidRDefault="005E2915" w:rsidP="005E2915">
            <w:pPr>
              <w:pStyle w:val="CRCoverPage"/>
              <w:numPr>
                <w:ilvl w:val="0"/>
                <w:numId w:val="14"/>
              </w:numPr>
              <w:spacing w:after="0"/>
              <w:rPr>
                <w:rFonts w:hint="eastAsia"/>
                <w:noProof/>
                <w:lang w:eastAsia="zh-TW"/>
              </w:rPr>
            </w:pPr>
            <w:r w:rsidRPr="00254E2A">
              <w:rPr>
                <w:rFonts w:hint="eastAsia"/>
                <w:noProof/>
                <w:lang w:eastAsia="zh-TW"/>
              </w:rPr>
              <w:t>Test requirment modified for BLOCK measurement.</w:t>
            </w:r>
          </w:p>
          <w:p w14:paraId="6ACA4173" w14:textId="22439686" w:rsidR="00E21F30" w:rsidRPr="00254E2A" w:rsidRDefault="00E21F30" w:rsidP="00E21F30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 w:rsidRPr="00254E2A">
              <w:rPr>
                <w:noProof/>
              </w:rPr>
              <w:t>This is the final outcome of R5-</w:t>
            </w:r>
            <w:r w:rsidRPr="00254E2A">
              <w:rPr>
                <w:noProof/>
                <w:lang w:eastAsia="zh-TW"/>
              </w:rPr>
              <w:t>2</w:t>
            </w:r>
            <w:r w:rsidRPr="00254E2A">
              <w:rPr>
                <w:rFonts w:hint="eastAsia"/>
                <w:noProof/>
                <w:lang w:eastAsia="zh-TW"/>
              </w:rPr>
              <w:t>1</w:t>
            </w:r>
            <w:r w:rsidRPr="00254E2A">
              <w:rPr>
                <w:rFonts w:hint="eastAsia"/>
                <w:noProof/>
                <w:lang w:eastAsia="zh-TW"/>
              </w:rPr>
              <w:t>52</w:t>
            </w:r>
            <w:r w:rsidRPr="00254E2A">
              <w:rPr>
                <w:rFonts w:hint="eastAsia"/>
                <w:noProof/>
                <w:lang w:eastAsia="zh-TW"/>
              </w:rPr>
              <w:t>7</w:t>
            </w:r>
            <w:r w:rsidRPr="00254E2A">
              <w:rPr>
                <w:rFonts w:hint="eastAsia"/>
                <w:noProof/>
                <w:lang w:eastAsia="zh-TW"/>
              </w:rPr>
              <w:t>9</w:t>
            </w:r>
            <w:r w:rsidRPr="00254E2A">
              <w:rPr>
                <w:noProof/>
                <w:lang w:eastAsia="zh-TW"/>
              </w:rPr>
              <w:t xml:space="preserve"> </w:t>
            </w:r>
            <w:r w:rsidRPr="00254E2A">
              <w:rPr>
                <w:noProof/>
              </w:rPr>
              <w:t>and the result of 1 revision</w:t>
            </w:r>
          </w:p>
        </w:tc>
      </w:tr>
    </w:tbl>
    <w:p w14:paraId="17759814" w14:textId="4C6BB07B" w:rsidR="001E41F3" w:rsidRPr="00254E2A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254E2A" w:rsidRDefault="001E41F3">
      <w:pPr>
        <w:rPr>
          <w:noProof/>
        </w:rPr>
        <w:sectPr w:rsidR="001E41F3" w:rsidRPr="00254E2A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662FFC0" w14:textId="77777777" w:rsidR="00D63124" w:rsidRPr="00254E2A" w:rsidRDefault="00D63124" w:rsidP="00D63124">
      <w:pPr>
        <w:keepNext/>
        <w:keepLines/>
        <w:spacing w:before="180"/>
        <w:ind w:left="1134" w:hanging="1134"/>
        <w:outlineLvl w:val="1"/>
        <w:rPr>
          <w:rFonts w:ascii="Arial" w:hAnsi="Arial"/>
          <w:color w:val="FF0000"/>
          <w:sz w:val="32"/>
          <w:lang w:eastAsia="zh-TW"/>
        </w:rPr>
      </w:pPr>
      <w:r w:rsidRPr="00254E2A">
        <w:rPr>
          <w:rFonts w:ascii="Arial" w:eastAsia="??" w:hAnsi="Arial"/>
          <w:color w:val="FF0000"/>
          <w:sz w:val="32"/>
        </w:rPr>
        <w:lastRenderedPageBreak/>
        <w:t>&lt;&lt; Unchanged sections omitted &gt;&gt;</w:t>
      </w:r>
    </w:p>
    <w:p w14:paraId="75074A56" w14:textId="6B247F1D" w:rsidR="00D63124" w:rsidRPr="00254E2A" w:rsidRDefault="00CF4A46" w:rsidP="00D63124">
      <w:pPr>
        <w:pStyle w:val="5"/>
        <w:rPr>
          <w:ins w:id="1" w:author="Ivan Cheng (鄭宜樺)" w:date="2021-07-26T11:16:00Z"/>
        </w:rPr>
      </w:pPr>
      <w:bookmarkStart w:id="2" w:name="_Toc75789948"/>
      <w:ins w:id="3" w:author="Ivan Cheng (鄭宜樺)" w:date="2021-07-26T11:16:00Z">
        <w:r w:rsidRPr="00254E2A">
          <w:t>5.2.</w:t>
        </w:r>
      </w:ins>
      <w:ins w:id="4" w:author="Ivan Cheng (鄭宜樺)" w:date="2021-08-06T16:41:00Z">
        <w:r w:rsidRPr="00254E2A">
          <w:rPr>
            <w:rFonts w:hint="eastAsia"/>
            <w:lang w:eastAsia="zh-TW"/>
          </w:rPr>
          <w:t>3</w:t>
        </w:r>
      </w:ins>
      <w:ins w:id="5" w:author="Ivan Cheng (鄭宜樺)" w:date="2021-07-26T11:16:00Z">
        <w:r w:rsidR="00246ABD" w:rsidRPr="00254E2A">
          <w:t>.</w:t>
        </w:r>
      </w:ins>
      <w:ins w:id="6" w:author="Ivan Cheng (鄭宜樺)" w:date="2021-08-03T16:13:00Z">
        <w:r w:rsidR="00246ABD" w:rsidRPr="00254E2A">
          <w:rPr>
            <w:rFonts w:hint="eastAsia"/>
            <w:lang w:eastAsia="zh-TW"/>
          </w:rPr>
          <w:t>2</w:t>
        </w:r>
      </w:ins>
      <w:ins w:id="7" w:author="Ivan Cheng (鄭宜樺)" w:date="2021-07-26T11:16:00Z">
        <w:r w:rsidR="00D63124" w:rsidRPr="00254E2A">
          <w:t>.</w:t>
        </w:r>
        <w:r w:rsidR="00D63124" w:rsidRPr="00254E2A">
          <w:rPr>
            <w:rFonts w:hint="eastAsia"/>
            <w:lang w:eastAsia="zh-TW"/>
          </w:rPr>
          <w:t>6</w:t>
        </w:r>
        <w:r w:rsidR="00D63124" w:rsidRPr="00254E2A">
          <w:tab/>
        </w:r>
      </w:ins>
      <w:bookmarkEnd w:id="2"/>
      <w:ins w:id="8" w:author="Ivan Cheng (鄭宜樺)" w:date="2021-08-06T16:41:00Z">
        <w:r w:rsidRPr="00254E2A">
          <w:t>4Rx TDD FR1 PDSCH repetitions over multiple slots performance</w:t>
        </w:r>
      </w:ins>
    </w:p>
    <w:p w14:paraId="532BE757" w14:textId="48559397" w:rsidR="007515B6" w:rsidRPr="00254E2A" w:rsidRDefault="002158BE">
      <w:pPr>
        <w:pStyle w:val="H6"/>
        <w:rPr>
          <w:ins w:id="9" w:author="Ivan Cheng (鄭宜樺)" w:date="2021-07-26T11:17:00Z"/>
        </w:rPr>
        <w:pPrChange w:id="10" w:author="Ivan Cheng (鄭宜樺)" w:date="2021-08-06T16:42:00Z">
          <w:pPr>
            <w:pStyle w:val="6"/>
          </w:pPr>
        </w:pPrChange>
      </w:pPr>
      <w:bookmarkStart w:id="11" w:name="_Toc75789949"/>
      <w:ins w:id="12" w:author="Ivan Cheng (鄭宜樺)" w:date="2021-07-26T11:17:00Z">
        <w:r w:rsidRPr="00254E2A">
          <w:t>5.2.</w:t>
        </w:r>
      </w:ins>
      <w:ins w:id="13" w:author="Ivan Cheng (鄭宜樺)" w:date="2021-08-06T16:43:00Z">
        <w:r w:rsidRPr="00254E2A">
          <w:rPr>
            <w:rFonts w:hint="eastAsia"/>
            <w:lang w:eastAsia="zh-TW"/>
          </w:rPr>
          <w:t>3</w:t>
        </w:r>
      </w:ins>
      <w:ins w:id="14" w:author="Ivan Cheng (鄭宜樺)" w:date="2021-07-26T11:17:00Z">
        <w:r w:rsidR="00246ABD" w:rsidRPr="00254E2A">
          <w:t>.</w:t>
        </w:r>
      </w:ins>
      <w:ins w:id="15" w:author="Ivan Cheng (鄭宜樺)" w:date="2021-08-03T16:13:00Z">
        <w:r w:rsidR="00246ABD" w:rsidRPr="00254E2A">
          <w:rPr>
            <w:rFonts w:hint="eastAsia"/>
          </w:rPr>
          <w:t>2</w:t>
        </w:r>
      </w:ins>
      <w:ins w:id="16" w:author="Ivan Cheng (鄭宜樺)" w:date="2021-07-26T11:17:00Z">
        <w:r w:rsidR="007515B6" w:rsidRPr="00254E2A">
          <w:t>.</w:t>
        </w:r>
        <w:r w:rsidR="007515B6" w:rsidRPr="00254E2A">
          <w:rPr>
            <w:rFonts w:hint="eastAsia"/>
          </w:rPr>
          <w:t>6</w:t>
        </w:r>
        <w:r w:rsidR="007515B6" w:rsidRPr="00254E2A">
          <w:t>.0</w:t>
        </w:r>
        <w:r w:rsidR="007515B6" w:rsidRPr="00254E2A">
          <w:tab/>
          <w:t>Minimum conformance requirements</w:t>
        </w:r>
        <w:bookmarkEnd w:id="11"/>
      </w:ins>
    </w:p>
    <w:p w14:paraId="7A8A8EB3" w14:textId="2A9F0732" w:rsidR="00246ABD" w:rsidRPr="00254E2A" w:rsidRDefault="00246ABD" w:rsidP="00246ABD">
      <w:pPr>
        <w:rPr>
          <w:ins w:id="17" w:author="Ivan Cheng (鄭宜樺)" w:date="2021-08-03T16:19:00Z"/>
          <w:rFonts w:ascii="Times-Roman" w:eastAsia="SimSun" w:hAnsi="Times-Roman" w:hint="eastAsia"/>
        </w:rPr>
      </w:pPr>
      <w:ins w:id="18" w:author="Ivan Cheng (鄭宜樺)" w:date="2021-08-03T16:19:00Z">
        <w:r w:rsidRPr="00254E2A">
          <w:rPr>
            <w:rFonts w:ascii="Times-Roman" w:eastAsia="SimSun" w:hAnsi="Times-Roman"/>
          </w:rPr>
          <w:t>The performance requirement</w:t>
        </w:r>
        <w:r w:rsidR="002158BE" w:rsidRPr="00254E2A">
          <w:rPr>
            <w:rFonts w:ascii="Times-Roman" w:eastAsia="SimSun" w:hAnsi="Times-Roman"/>
          </w:rPr>
          <w:t>s are specified in Table 5.2.</w:t>
        </w:r>
      </w:ins>
      <w:ins w:id="19" w:author="Ivan Cheng (鄭宜樺)" w:date="2021-08-06T16:43:00Z">
        <w:r w:rsidR="002158BE" w:rsidRPr="00254E2A">
          <w:rPr>
            <w:rFonts w:ascii="Times-Roman" w:hAnsi="Times-Roman" w:hint="eastAsia"/>
            <w:lang w:eastAsia="zh-TW"/>
          </w:rPr>
          <w:t>3</w:t>
        </w:r>
      </w:ins>
      <w:ins w:id="20" w:author="Ivan Cheng (鄭宜樺)" w:date="2021-08-03T16:19:00Z">
        <w:r w:rsidRPr="00254E2A">
          <w:rPr>
            <w:rFonts w:ascii="Times-Roman" w:eastAsia="SimSun" w:hAnsi="Times-Roman"/>
          </w:rPr>
          <w:t>.2.6</w:t>
        </w:r>
        <w:r w:rsidRPr="00254E2A">
          <w:rPr>
            <w:rFonts w:ascii="Times-Roman" w:hAnsi="Times-Roman" w:hint="eastAsia"/>
            <w:lang w:eastAsia="zh-TW"/>
          </w:rPr>
          <w:t>.0</w:t>
        </w:r>
        <w:r w:rsidRPr="00254E2A">
          <w:rPr>
            <w:rFonts w:ascii="Times-Roman" w:eastAsia="SimSun" w:hAnsi="Times-Roman"/>
          </w:rPr>
          <w:t xml:space="preserve">-3, with the addition of </w:t>
        </w:r>
        <w:r w:rsidR="002158BE" w:rsidRPr="00254E2A">
          <w:rPr>
            <w:rFonts w:ascii="Times-Roman" w:eastAsia="SimSun" w:hAnsi="Times-Roman"/>
          </w:rPr>
          <w:t>test parameters in Table 5.2.</w:t>
        </w:r>
      </w:ins>
      <w:ins w:id="21" w:author="Ivan Cheng (鄭宜樺)" w:date="2021-08-06T16:43:00Z">
        <w:r w:rsidR="002158BE" w:rsidRPr="00254E2A">
          <w:rPr>
            <w:rFonts w:ascii="Times-Roman" w:hAnsi="Times-Roman" w:hint="eastAsia"/>
            <w:lang w:eastAsia="zh-TW"/>
          </w:rPr>
          <w:t>3</w:t>
        </w:r>
      </w:ins>
      <w:ins w:id="22" w:author="Ivan Cheng (鄭宜樺)" w:date="2021-08-03T16:19:00Z">
        <w:r w:rsidRPr="00254E2A">
          <w:rPr>
            <w:rFonts w:ascii="Times-Roman" w:eastAsia="SimSun" w:hAnsi="Times-Roman"/>
          </w:rPr>
          <w:t>.2.6</w:t>
        </w:r>
      </w:ins>
      <w:ins w:id="23" w:author="Ivan Cheng (鄭宜樺)" w:date="2021-08-03T16:20:00Z">
        <w:r w:rsidRPr="00254E2A">
          <w:rPr>
            <w:rFonts w:ascii="Times-Roman" w:hAnsi="Times-Roman" w:hint="eastAsia"/>
            <w:lang w:eastAsia="zh-TW"/>
          </w:rPr>
          <w:t>.0</w:t>
        </w:r>
      </w:ins>
      <w:ins w:id="24" w:author="Ivan Cheng (鄭宜樺)" w:date="2021-08-03T16:19:00Z">
        <w:r w:rsidRPr="00254E2A">
          <w:rPr>
            <w:rFonts w:ascii="Times-Roman" w:eastAsia="SimSun" w:hAnsi="Times-Roman"/>
          </w:rPr>
          <w:t xml:space="preserve">-2 and the downlink physical channel setup according to Annex </w:t>
        </w:r>
        <w:r w:rsidRPr="00254E2A">
          <w:rPr>
            <w:rFonts w:ascii="Times-Roman" w:eastAsia="SimSun" w:hAnsi="Times-Roman" w:hint="eastAsia"/>
            <w:lang w:eastAsia="zh-CN"/>
          </w:rPr>
          <w:t>C.3.1</w:t>
        </w:r>
        <w:r w:rsidRPr="00254E2A">
          <w:rPr>
            <w:rFonts w:ascii="Times-Roman" w:eastAsia="SimSun" w:hAnsi="Times-Roman"/>
          </w:rPr>
          <w:t>.</w:t>
        </w:r>
      </w:ins>
    </w:p>
    <w:p w14:paraId="3091541A" w14:textId="23D3344D" w:rsidR="00246ABD" w:rsidRPr="00254E2A" w:rsidRDefault="00246ABD" w:rsidP="00246ABD">
      <w:pPr>
        <w:rPr>
          <w:ins w:id="25" w:author="Ivan Cheng (鄭宜樺)" w:date="2021-08-03T16:19:00Z"/>
          <w:rFonts w:ascii="Times-Roman" w:eastAsia="SimSun" w:hAnsi="Times-Roman" w:hint="eastAsia"/>
          <w:lang w:eastAsia="zh-CN"/>
        </w:rPr>
      </w:pPr>
      <w:ins w:id="26" w:author="Ivan Cheng (鄭宜樺)" w:date="2021-08-03T16:19:00Z">
        <w:r w:rsidRPr="00254E2A">
          <w:rPr>
            <w:rFonts w:ascii="Times-Roman" w:eastAsia="SimSun" w:hAnsi="Times-Roman"/>
          </w:rPr>
          <w:t>The test purpose</w:t>
        </w:r>
        <w:r w:rsidRPr="00254E2A">
          <w:rPr>
            <w:rFonts w:ascii="Times-Roman" w:eastAsia="SimSun" w:hAnsi="Times-Roman" w:hint="eastAsia"/>
            <w:lang w:eastAsia="zh-CN"/>
          </w:rPr>
          <w:t>s</w:t>
        </w:r>
        <w:r w:rsidR="002158BE" w:rsidRPr="00254E2A">
          <w:rPr>
            <w:rFonts w:ascii="Times-Roman" w:eastAsia="SimSun" w:hAnsi="Times-Roman"/>
          </w:rPr>
          <w:t xml:space="preserve"> are specified in Table 5.2.</w:t>
        </w:r>
      </w:ins>
      <w:ins w:id="27" w:author="Ivan Cheng (鄭宜樺)" w:date="2021-08-06T16:43:00Z">
        <w:r w:rsidR="002158BE" w:rsidRPr="00254E2A">
          <w:rPr>
            <w:rFonts w:ascii="Times-Roman" w:hAnsi="Times-Roman" w:hint="eastAsia"/>
            <w:lang w:eastAsia="zh-TW"/>
          </w:rPr>
          <w:t>3</w:t>
        </w:r>
      </w:ins>
      <w:ins w:id="28" w:author="Ivan Cheng (鄭宜樺)" w:date="2021-08-03T16:19:00Z">
        <w:r w:rsidRPr="00254E2A">
          <w:rPr>
            <w:rFonts w:ascii="Times-Roman" w:eastAsia="SimSun" w:hAnsi="Times-Roman"/>
          </w:rPr>
          <w:t>.2.6</w:t>
        </w:r>
      </w:ins>
      <w:ins w:id="29" w:author="Ivan Cheng (鄭宜樺)" w:date="2021-08-03T16:20:00Z">
        <w:r w:rsidRPr="00254E2A">
          <w:rPr>
            <w:rFonts w:ascii="Times-Roman" w:hAnsi="Times-Roman" w:hint="eastAsia"/>
            <w:lang w:eastAsia="zh-TW"/>
          </w:rPr>
          <w:t>.0</w:t>
        </w:r>
      </w:ins>
      <w:ins w:id="30" w:author="Ivan Cheng (鄭宜樺)" w:date="2021-08-03T16:19:00Z">
        <w:r w:rsidRPr="00254E2A">
          <w:rPr>
            <w:rFonts w:ascii="Times-Roman" w:eastAsia="SimSun" w:hAnsi="Times-Roman"/>
          </w:rPr>
          <w:t>-1</w:t>
        </w:r>
        <w:r w:rsidRPr="00254E2A">
          <w:rPr>
            <w:rFonts w:ascii="Times-Roman" w:eastAsia="SimSun" w:hAnsi="Times-Roman" w:hint="eastAsia"/>
            <w:lang w:eastAsia="zh-CN"/>
          </w:rPr>
          <w:t>.</w:t>
        </w:r>
      </w:ins>
    </w:p>
    <w:p w14:paraId="7BC23918" w14:textId="00983DA3" w:rsidR="00CC1593" w:rsidRPr="00254E2A" w:rsidRDefault="002158BE" w:rsidP="00CC1593">
      <w:pPr>
        <w:pStyle w:val="TH"/>
        <w:rPr>
          <w:ins w:id="31" w:author="Ivan Cheng (鄭宜樺)" w:date="2021-07-26T11:46:00Z"/>
        </w:rPr>
      </w:pPr>
      <w:ins w:id="32" w:author="Ivan Cheng (鄭宜樺)" w:date="2021-07-26T11:46:00Z">
        <w:r w:rsidRPr="00254E2A">
          <w:t>Table 5.2.</w:t>
        </w:r>
      </w:ins>
      <w:ins w:id="33" w:author="Ivan Cheng (鄭宜樺)" w:date="2021-08-06T16:44:00Z">
        <w:r w:rsidRPr="00254E2A">
          <w:rPr>
            <w:rFonts w:hint="eastAsia"/>
            <w:lang w:eastAsia="zh-TW"/>
          </w:rPr>
          <w:t>3</w:t>
        </w:r>
      </w:ins>
      <w:ins w:id="34" w:author="Ivan Cheng (鄭宜樺)" w:date="2021-07-26T11:46:00Z">
        <w:r w:rsidR="00246ABD" w:rsidRPr="00254E2A">
          <w:t>.</w:t>
        </w:r>
      </w:ins>
      <w:ins w:id="35" w:author="Ivan Cheng (鄭宜樺)" w:date="2021-08-03T16:20:00Z">
        <w:r w:rsidR="00246ABD" w:rsidRPr="00254E2A">
          <w:rPr>
            <w:rFonts w:hint="eastAsia"/>
            <w:lang w:eastAsia="zh-TW"/>
          </w:rPr>
          <w:t>2</w:t>
        </w:r>
      </w:ins>
      <w:ins w:id="36" w:author="Ivan Cheng (鄭宜樺)" w:date="2021-07-26T11:46:00Z">
        <w:r w:rsidR="00CC1593" w:rsidRPr="00254E2A">
          <w:t>.6</w:t>
        </w:r>
      </w:ins>
      <w:ins w:id="37" w:author="Ivan Cheng (鄭宜樺)" w:date="2021-07-26T11:48:00Z">
        <w:r w:rsidR="00CC1593" w:rsidRPr="00254E2A">
          <w:rPr>
            <w:rFonts w:hint="eastAsia"/>
            <w:lang w:eastAsia="zh-TW"/>
          </w:rPr>
          <w:t>.0</w:t>
        </w:r>
      </w:ins>
      <w:ins w:id="38" w:author="Ivan Cheng (鄭宜樺)" w:date="2021-07-26T11:46:00Z">
        <w:r w:rsidR="00CC1593" w:rsidRPr="00254E2A">
          <w:t>-1</w:t>
        </w:r>
        <w:r w:rsidR="00CC1593" w:rsidRPr="00254E2A">
          <w:rPr>
            <w:rFonts w:hint="eastAsia"/>
            <w:lang w:eastAsia="zh-CN"/>
          </w:rPr>
          <w:t>:</w:t>
        </w:r>
        <w:r w:rsidR="00CC1593" w:rsidRPr="00254E2A">
          <w:t xml:space="preserve"> Tests purpose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27"/>
        <w:gridCol w:w="4928"/>
      </w:tblGrid>
      <w:tr w:rsidR="00246ABD" w:rsidRPr="00254E2A" w14:paraId="05C9E5B9" w14:textId="77777777" w:rsidTr="000615E0">
        <w:trPr>
          <w:ins w:id="39" w:author="Ivan Cheng (鄭宜樺)" w:date="2021-07-26T11:46:00Z"/>
        </w:trPr>
        <w:tc>
          <w:tcPr>
            <w:tcW w:w="4927" w:type="dxa"/>
            <w:shd w:val="clear" w:color="auto" w:fill="auto"/>
          </w:tcPr>
          <w:p w14:paraId="65154D8B" w14:textId="674617C2" w:rsidR="00246ABD" w:rsidRPr="00254E2A" w:rsidRDefault="00246ABD" w:rsidP="000615E0">
            <w:pPr>
              <w:pStyle w:val="TAH"/>
              <w:rPr>
                <w:ins w:id="40" w:author="Ivan Cheng (鄭宜樺)" w:date="2021-07-26T11:46:00Z"/>
                <w:rFonts w:eastAsia="SimSun"/>
              </w:rPr>
            </w:pPr>
            <w:ins w:id="41" w:author="Ivan Cheng (鄭宜樺)" w:date="2021-08-03T16:20:00Z">
              <w:r w:rsidRPr="00254E2A">
                <w:rPr>
                  <w:rFonts w:eastAsia="SimSun"/>
                </w:rPr>
                <w:t>Purpose</w:t>
              </w:r>
            </w:ins>
          </w:p>
        </w:tc>
        <w:tc>
          <w:tcPr>
            <w:tcW w:w="4928" w:type="dxa"/>
            <w:shd w:val="clear" w:color="auto" w:fill="auto"/>
          </w:tcPr>
          <w:p w14:paraId="7D4CC90D" w14:textId="32DFC342" w:rsidR="00246ABD" w:rsidRPr="00254E2A" w:rsidRDefault="00246ABD" w:rsidP="000615E0">
            <w:pPr>
              <w:pStyle w:val="TAH"/>
              <w:rPr>
                <w:ins w:id="42" w:author="Ivan Cheng (鄭宜樺)" w:date="2021-07-26T11:46:00Z"/>
                <w:rFonts w:eastAsia="SimSun"/>
              </w:rPr>
            </w:pPr>
            <w:ins w:id="43" w:author="Ivan Cheng (鄭宜樺)" w:date="2021-08-03T16:20:00Z">
              <w:r w:rsidRPr="00254E2A">
                <w:rPr>
                  <w:rFonts w:eastAsia="SimSun"/>
                </w:rPr>
                <w:t>Test index</w:t>
              </w:r>
            </w:ins>
          </w:p>
        </w:tc>
      </w:tr>
      <w:tr w:rsidR="00246ABD" w:rsidRPr="00254E2A" w14:paraId="0FB719F6" w14:textId="77777777" w:rsidTr="000615E0">
        <w:trPr>
          <w:ins w:id="44" w:author="Ivan Cheng (鄭宜樺)" w:date="2021-07-26T11:46:00Z"/>
        </w:trPr>
        <w:tc>
          <w:tcPr>
            <w:tcW w:w="4927" w:type="dxa"/>
            <w:shd w:val="clear" w:color="auto" w:fill="auto"/>
          </w:tcPr>
          <w:p w14:paraId="2D7E9032" w14:textId="7D0B6A53" w:rsidR="00246ABD" w:rsidRPr="00254E2A" w:rsidRDefault="002158BE" w:rsidP="000615E0">
            <w:pPr>
              <w:pStyle w:val="TAL"/>
              <w:rPr>
                <w:ins w:id="45" w:author="Ivan Cheng (鄭宜樺)" w:date="2021-07-26T11:46:00Z"/>
                <w:rFonts w:eastAsia="SimSun"/>
                <w:lang w:eastAsia="zh-CN"/>
              </w:rPr>
            </w:pPr>
            <w:ins w:id="46" w:author="Ivan Cheng (鄭宜樺)" w:date="2021-08-06T16:43:00Z">
              <w:r w:rsidRPr="00254E2A">
                <w:rPr>
                  <w:rFonts w:eastAsia="SimSun"/>
                </w:rPr>
                <w:t>Verify the PDSCH repetitions over multiple slots performance under 4 receive antenna conditions</w:t>
              </w:r>
            </w:ins>
          </w:p>
        </w:tc>
        <w:tc>
          <w:tcPr>
            <w:tcW w:w="4928" w:type="dxa"/>
            <w:shd w:val="clear" w:color="auto" w:fill="auto"/>
          </w:tcPr>
          <w:p w14:paraId="6B6EAB86" w14:textId="1DF487C7" w:rsidR="00246ABD" w:rsidRPr="00254E2A" w:rsidRDefault="00246ABD" w:rsidP="000615E0">
            <w:pPr>
              <w:pStyle w:val="TAL"/>
              <w:rPr>
                <w:ins w:id="47" w:author="Ivan Cheng (鄭宜樺)" w:date="2021-07-26T11:46:00Z"/>
                <w:rFonts w:eastAsia="SimSun"/>
                <w:lang w:eastAsia="zh-CN"/>
              </w:rPr>
            </w:pPr>
            <w:ins w:id="48" w:author="Ivan Cheng (鄭宜樺)" w:date="2021-08-03T16:20:00Z">
              <w:r w:rsidRPr="00254E2A">
                <w:rPr>
                  <w:rFonts w:eastAsia="SimSun"/>
                </w:rPr>
                <w:t>1-1</w:t>
              </w:r>
            </w:ins>
          </w:p>
        </w:tc>
      </w:tr>
    </w:tbl>
    <w:p w14:paraId="7E6BA397" w14:textId="77777777" w:rsidR="00CC1593" w:rsidRPr="00254E2A" w:rsidRDefault="00CC1593" w:rsidP="00CC1593">
      <w:pPr>
        <w:rPr>
          <w:ins w:id="49" w:author="Ivan Cheng (鄭宜樺)" w:date="2021-07-26T11:46:00Z"/>
          <w:rFonts w:ascii="Times-Roman" w:eastAsia="SimSun" w:hAnsi="Times-Roman" w:hint="eastAsia"/>
        </w:rPr>
      </w:pPr>
    </w:p>
    <w:p w14:paraId="026FE506" w14:textId="0E8AFE89" w:rsidR="00CC1593" w:rsidRPr="00254E2A" w:rsidRDefault="002158BE" w:rsidP="00CC1593">
      <w:pPr>
        <w:pStyle w:val="TH"/>
        <w:rPr>
          <w:ins w:id="50" w:author="Ivan Cheng (鄭宜樺)" w:date="2021-07-26T11:46:00Z"/>
          <w:lang w:eastAsia="zh-TW"/>
        </w:rPr>
      </w:pPr>
      <w:ins w:id="51" w:author="Ivan Cheng (鄭宜樺)" w:date="2021-07-26T11:46:00Z">
        <w:r w:rsidRPr="00254E2A">
          <w:t>Table 5.2.</w:t>
        </w:r>
      </w:ins>
      <w:ins w:id="52" w:author="Ivan Cheng (鄭宜樺)" w:date="2021-08-06T16:44:00Z">
        <w:r w:rsidRPr="00254E2A">
          <w:rPr>
            <w:rFonts w:hint="eastAsia"/>
            <w:lang w:eastAsia="zh-TW"/>
          </w:rPr>
          <w:t>3</w:t>
        </w:r>
      </w:ins>
      <w:ins w:id="53" w:author="Ivan Cheng (鄭宜樺)" w:date="2021-07-26T11:46:00Z">
        <w:r w:rsidR="00246ABD" w:rsidRPr="00254E2A">
          <w:t>.</w:t>
        </w:r>
      </w:ins>
      <w:ins w:id="54" w:author="Ivan Cheng (鄭宜樺)" w:date="2021-08-03T16:21:00Z">
        <w:r w:rsidR="00246ABD" w:rsidRPr="00254E2A">
          <w:rPr>
            <w:rFonts w:hint="eastAsia"/>
            <w:lang w:eastAsia="zh-TW"/>
          </w:rPr>
          <w:t>2</w:t>
        </w:r>
      </w:ins>
      <w:ins w:id="55" w:author="Ivan Cheng (鄭宜樺)" w:date="2021-07-26T11:46:00Z">
        <w:r w:rsidR="00CC1593" w:rsidRPr="00254E2A">
          <w:t>.6</w:t>
        </w:r>
      </w:ins>
      <w:ins w:id="56" w:author="Ivan Cheng (鄭宜樺)" w:date="2021-07-26T11:48:00Z">
        <w:r w:rsidR="00CC1593" w:rsidRPr="00254E2A">
          <w:rPr>
            <w:rFonts w:hint="eastAsia"/>
            <w:lang w:eastAsia="zh-TW"/>
          </w:rPr>
          <w:t>.0</w:t>
        </w:r>
      </w:ins>
      <w:ins w:id="57" w:author="Ivan Cheng (鄭宜樺)" w:date="2021-07-26T11:46:00Z">
        <w:r w:rsidR="00CC1593" w:rsidRPr="00254E2A">
          <w:t>-2</w:t>
        </w:r>
        <w:r w:rsidR="00CC1593" w:rsidRPr="00254E2A">
          <w:rPr>
            <w:rFonts w:hint="eastAsia"/>
            <w:lang w:eastAsia="zh-CN"/>
          </w:rPr>
          <w:t>:</w:t>
        </w:r>
        <w:r w:rsidR="00CC1593" w:rsidRPr="00254E2A">
          <w:t xml:space="preserve"> Test parameters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2"/>
        <w:gridCol w:w="3654"/>
        <w:gridCol w:w="802"/>
        <w:gridCol w:w="3353"/>
      </w:tblGrid>
      <w:tr w:rsidR="002158BE" w:rsidRPr="00254E2A" w14:paraId="0B8C9BE5" w14:textId="77777777" w:rsidTr="00F61DF3">
        <w:trPr>
          <w:ins w:id="58" w:author="Ivan Cheng (鄭宜樺)" w:date="2021-08-06T16:44:00Z"/>
        </w:trPr>
        <w:tc>
          <w:tcPr>
            <w:tcW w:w="5466" w:type="dxa"/>
            <w:gridSpan w:val="2"/>
            <w:shd w:val="clear" w:color="auto" w:fill="auto"/>
          </w:tcPr>
          <w:p w14:paraId="7C338A45" w14:textId="77777777" w:rsidR="002158BE" w:rsidRPr="00254E2A" w:rsidRDefault="002158BE" w:rsidP="00F61DF3">
            <w:pPr>
              <w:pStyle w:val="TAH"/>
              <w:rPr>
                <w:ins w:id="59" w:author="Ivan Cheng (鄭宜樺)" w:date="2021-08-06T16:44:00Z"/>
                <w:rFonts w:eastAsia="SimSun"/>
              </w:rPr>
            </w:pPr>
            <w:ins w:id="60" w:author="Ivan Cheng (鄭宜樺)" w:date="2021-08-06T16:44:00Z">
              <w:r w:rsidRPr="00254E2A">
                <w:rPr>
                  <w:rFonts w:eastAsia="SimSun"/>
                </w:rPr>
                <w:t>Parameter</w:t>
              </w:r>
            </w:ins>
          </w:p>
        </w:tc>
        <w:tc>
          <w:tcPr>
            <w:tcW w:w="802" w:type="dxa"/>
            <w:shd w:val="clear" w:color="auto" w:fill="auto"/>
          </w:tcPr>
          <w:p w14:paraId="604C7CB7" w14:textId="77777777" w:rsidR="002158BE" w:rsidRPr="00254E2A" w:rsidRDefault="002158BE" w:rsidP="00F61DF3">
            <w:pPr>
              <w:pStyle w:val="TAH"/>
              <w:rPr>
                <w:ins w:id="61" w:author="Ivan Cheng (鄭宜樺)" w:date="2021-08-06T16:44:00Z"/>
                <w:rFonts w:eastAsia="SimSun"/>
              </w:rPr>
            </w:pPr>
            <w:ins w:id="62" w:author="Ivan Cheng (鄭宜樺)" w:date="2021-08-06T16:44:00Z">
              <w:r w:rsidRPr="00254E2A">
                <w:rPr>
                  <w:rFonts w:eastAsia="SimSun"/>
                </w:rPr>
                <w:t>Unit</w:t>
              </w:r>
            </w:ins>
          </w:p>
        </w:tc>
        <w:tc>
          <w:tcPr>
            <w:tcW w:w="3353" w:type="dxa"/>
            <w:shd w:val="clear" w:color="auto" w:fill="auto"/>
          </w:tcPr>
          <w:p w14:paraId="715957DD" w14:textId="77777777" w:rsidR="002158BE" w:rsidRPr="00254E2A" w:rsidRDefault="002158BE" w:rsidP="00F61DF3">
            <w:pPr>
              <w:pStyle w:val="TAH"/>
              <w:rPr>
                <w:ins w:id="63" w:author="Ivan Cheng (鄭宜樺)" w:date="2021-08-06T16:44:00Z"/>
                <w:rFonts w:eastAsia="SimSun"/>
              </w:rPr>
            </w:pPr>
            <w:ins w:id="64" w:author="Ivan Cheng (鄭宜樺)" w:date="2021-08-06T16:44:00Z">
              <w:r w:rsidRPr="00254E2A">
                <w:rPr>
                  <w:rFonts w:eastAsia="SimSun"/>
                </w:rPr>
                <w:t>Value</w:t>
              </w:r>
            </w:ins>
          </w:p>
        </w:tc>
      </w:tr>
      <w:tr w:rsidR="002158BE" w:rsidRPr="00254E2A" w14:paraId="18CCBA13" w14:textId="77777777" w:rsidTr="00F61DF3">
        <w:trPr>
          <w:ins w:id="65" w:author="Ivan Cheng (鄭宜樺)" w:date="2021-08-06T16:44:00Z"/>
        </w:trPr>
        <w:tc>
          <w:tcPr>
            <w:tcW w:w="5466" w:type="dxa"/>
            <w:gridSpan w:val="2"/>
            <w:shd w:val="clear" w:color="auto" w:fill="auto"/>
            <w:vAlign w:val="center"/>
          </w:tcPr>
          <w:p w14:paraId="2C45552B" w14:textId="77777777" w:rsidR="002158BE" w:rsidRPr="00254E2A" w:rsidRDefault="002158BE" w:rsidP="00F61DF3">
            <w:pPr>
              <w:pStyle w:val="TAL"/>
              <w:rPr>
                <w:ins w:id="66" w:author="Ivan Cheng (鄭宜樺)" w:date="2021-08-06T16:44:00Z"/>
                <w:rFonts w:eastAsia="SimSun"/>
              </w:rPr>
            </w:pPr>
            <w:ins w:id="67" w:author="Ivan Cheng (鄭宜樺)" w:date="2021-08-06T16:44:00Z">
              <w:r w:rsidRPr="00254E2A">
                <w:rPr>
                  <w:rFonts w:eastAsia="SimSun"/>
                </w:rPr>
                <w:t>Duplex mode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7AE11634" w14:textId="77777777" w:rsidR="002158BE" w:rsidRPr="00254E2A" w:rsidRDefault="002158BE" w:rsidP="00F61DF3">
            <w:pPr>
              <w:pStyle w:val="TAC"/>
              <w:rPr>
                <w:ins w:id="68" w:author="Ivan Cheng (鄭宜樺)" w:date="2021-08-06T16:44:00Z"/>
                <w:rFonts w:eastAsia="SimSun"/>
              </w:rPr>
            </w:pPr>
          </w:p>
        </w:tc>
        <w:tc>
          <w:tcPr>
            <w:tcW w:w="3353" w:type="dxa"/>
            <w:shd w:val="clear" w:color="auto" w:fill="auto"/>
            <w:vAlign w:val="center"/>
          </w:tcPr>
          <w:p w14:paraId="281DC2F3" w14:textId="77777777" w:rsidR="002158BE" w:rsidRPr="00254E2A" w:rsidRDefault="002158BE" w:rsidP="00F61DF3">
            <w:pPr>
              <w:pStyle w:val="TAC"/>
              <w:rPr>
                <w:ins w:id="69" w:author="Ivan Cheng (鄭宜樺)" w:date="2021-08-06T16:44:00Z"/>
                <w:rFonts w:eastAsia="SimSun"/>
              </w:rPr>
            </w:pPr>
            <w:ins w:id="70" w:author="Ivan Cheng (鄭宜樺)" w:date="2021-08-06T16:44:00Z">
              <w:r w:rsidRPr="00254E2A">
                <w:rPr>
                  <w:rFonts w:eastAsia="SimSun"/>
                </w:rPr>
                <w:t>TDD</w:t>
              </w:r>
            </w:ins>
          </w:p>
        </w:tc>
      </w:tr>
      <w:tr w:rsidR="002158BE" w:rsidRPr="00254E2A" w14:paraId="7CCC34C3" w14:textId="77777777" w:rsidTr="00F61DF3">
        <w:trPr>
          <w:ins w:id="71" w:author="Ivan Cheng (鄭宜樺)" w:date="2021-08-06T16:44:00Z"/>
        </w:trPr>
        <w:tc>
          <w:tcPr>
            <w:tcW w:w="5466" w:type="dxa"/>
            <w:gridSpan w:val="2"/>
            <w:shd w:val="clear" w:color="auto" w:fill="auto"/>
            <w:vAlign w:val="center"/>
          </w:tcPr>
          <w:p w14:paraId="010B1D8F" w14:textId="77777777" w:rsidR="002158BE" w:rsidRPr="00254E2A" w:rsidRDefault="002158BE" w:rsidP="00F61DF3">
            <w:pPr>
              <w:pStyle w:val="TAL"/>
              <w:rPr>
                <w:ins w:id="72" w:author="Ivan Cheng (鄭宜樺)" w:date="2021-08-06T16:44:00Z"/>
                <w:rFonts w:eastAsia="SimSun"/>
              </w:rPr>
            </w:pPr>
            <w:ins w:id="73" w:author="Ivan Cheng (鄭宜樺)" w:date="2021-08-06T16:44:00Z">
              <w:r w:rsidRPr="00254E2A">
                <w:rPr>
                  <w:rFonts w:eastAsia="SimSun"/>
                </w:rPr>
                <w:t>Active DL BWP index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2279A256" w14:textId="77777777" w:rsidR="002158BE" w:rsidRPr="00254E2A" w:rsidRDefault="002158BE" w:rsidP="00F61DF3">
            <w:pPr>
              <w:pStyle w:val="TAC"/>
              <w:rPr>
                <w:ins w:id="74" w:author="Ivan Cheng (鄭宜樺)" w:date="2021-08-06T16:44:00Z"/>
                <w:rFonts w:eastAsia="SimSun"/>
              </w:rPr>
            </w:pPr>
          </w:p>
        </w:tc>
        <w:tc>
          <w:tcPr>
            <w:tcW w:w="3353" w:type="dxa"/>
            <w:shd w:val="clear" w:color="auto" w:fill="auto"/>
            <w:vAlign w:val="center"/>
          </w:tcPr>
          <w:p w14:paraId="2F55773D" w14:textId="77777777" w:rsidR="002158BE" w:rsidRPr="00254E2A" w:rsidRDefault="002158BE" w:rsidP="00F61DF3">
            <w:pPr>
              <w:pStyle w:val="TAC"/>
              <w:rPr>
                <w:ins w:id="75" w:author="Ivan Cheng (鄭宜樺)" w:date="2021-08-06T16:44:00Z"/>
                <w:rFonts w:eastAsia="SimSun"/>
              </w:rPr>
            </w:pPr>
            <w:ins w:id="76" w:author="Ivan Cheng (鄭宜樺)" w:date="2021-08-06T16:44:00Z">
              <w:r w:rsidRPr="00254E2A">
                <w:rPr>
                  <w:rFonts w:eastAsia="SimSun"/>
                </w:rPr>
                <w:t>1</w:t>
              </w:r>
            </w:ins>
          </w:p>
        </w:tc>
      </w:tr>
      <w:tr w:rsidR="002158BE" w:rsidRPr="00254E2A" w14:paraId="655D1DE4" w14:textId="77777777" w:rsidTr="00F61DF3">
        <w:trPr>
          <w:ins w:id="77" w:author="Ivan Cheng (鄭宜樺)" w:date="2021-08-06T16:44:00Z"/>
        </w:trPr>
        <w:tc>
          <w:tcPr>
            <w:tcW w:w="1812" w:type="dxa"/>
            <w:vMerge w:val="restart"/>
            <w:shd w:val="clear" w:color="auto" w:fill="auto"/>
            <w:vAlign w:val="center"/>
          </w:tcPr>
          <w:p w14:paraId="41111DFB" w14:textId="77777777" w:rsidR="002158BE" w:rsidRPr="00254E2A" w:rsidRDefault="002158BE" w:rsidP="00F61DF3">
            <w:pPr>
              <w:pStyle w:val="TAL"/>
              <w:rPr>
                <w:ins w:id="78" w:author="Ivan Cheng (鄭宜樺)" w:date="2021-08-06T16:44:00Z"/>
                <w:rFonts w:eastAsia="SimSun"/>
              </w:rPr>
            </w:pPr>
            <w:ins w:id="79" w:author="Ivan Cheng (鄭宜樺)" w:date="2021-08-06T16:44:00Z">
              <w:r w:rsidRPr="00254E2A">
                <w:rPr>
                  <w:rFonts w:eastAsia="SimSun"/>
                </w:rPr>
                <w:t>PDSCH configuration</w:t>
              </w:r>
            </w:ins>
          </w:p>
        </w:tc>
        <w:tc>
          <w:tcPr>
            <w:tcW w:w="3654" w:type="dxa"/>
            <w:shd w:val="clear" w:color="auto" w:fill="auto"/>
            <w:vAlign w:val="center"/>
          </w:tcPr>
          <w:p w14:paraId="48B7EF17" w14:textId="77777777" w:rsidR="002158BE" w:rsidRPr="00254E2A" w:rsidRDefault="002158BE" w:rsidP="00F61DF3">
            <w:pPr>
              <w:pStyle w:val="TAL"/>
              <w:rPr>
                <w:ins w:id="80" w:author="Ivan Cheng (鄭宜樺)" w:date="2021-08-06T16:44:00Z"/>
                <w:rFonts w:eastAsia="SimSun"/>
              </w:rPr>
            </w:pPr>
            <w:ins w:id="81" w:author="Ivan Cheng (鄭宜樺)" w:date="2021-08-06T16:44:00Z">
              <w:r w:rsidRPr="00254E2A">
                <w:rPr>
                  <w:rFonts w:eastAsia="SimSun"/>
                </w:rPr>
                <w:t>Mapping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535C1514" w14:textId="77777777" w:rsidR="002158BE" w:rsidRPr="00254E2A" w:rsidRDefault="002158BE" w:rsidP="00F61DF3">
            <w:pPr>
              <w:pStyle w:val="TAC"/>
              <w:rPr>
                <w:ins w:id="82" w:author="Ivan Cheng (鄭宜樺)" w:date="2021-08-06T16:44:00Z"/>
                <w:rFonts w:eastAsia="SimSun"/>
              </w:rPr>
            </w:pPr>
          </w:p>
        </w:tc>
        <w:tc>
          <w:tcPr>
            <w:tcW w:w="3353" w:type="dxa"/>
            <w:shd w:val="clear" w:color="auto" w:fill="auto"/>
            <w:vAlign w:val="center"/>
          </w:tcPr>
          <w:p w14:paraId="0EA1844C" w14:textId="77777777" w:rsidR="002158BE" w:rsidRPr="00254E2A" w:rsidRDefault="002158BE" w:rsidP="00F61DF3">
            <w:pPr>
              <w:pStyle w:val="TAC"/>
              <w:rPr>
                <w:ins w:id="83" w:author="Ivan Cheng (鄭宜樺)" w:date="2021-08-06T16:44:00Z"/>
                <w:rFonts w:eastAsia="SimSun"/>
              </w:rPr>
            </w:pPr>
            <w:ins w:id="84" w:author="Ivan Cheng (鄭宜樺)" w:date="2021-08-06T16:44:00Z">
              <w:r w:rsidRPr="00254E2A">
                <w:rPr>
                  <w:rFonts w:eastAsia="SimSun"/>
                </w:rPr>
                <w:t>Type A</w:t>
              </w:r>
            </w:ins>
          </w:p>
        </w:tc>
      </w:tr>
      <w:tr w:rsidR="002158BE" w:rsidRPr="00254E2A" w14:paraId="23DDD9C3" w14:textId="77777777" w:rsidTr="00F61DF3">
        <w:trPr>
          <w:ins w:id="85" w:author="Ivan Cheng (鄭宜樺)" w:date="2021-08-06T16:44:00Z"/>
        </w:trPr>
        <w:tc>
          <w:tcPr>
            <w:tcW w:w="1812" w:type="dxa"/>
            <w:vMerge/>
            <w:shd w:val="clear" w:color="auto" w:fill="auto"/>
            <w:vAlign w:val="center"/>
          </w:tcPr>
          <w:p w14:paraId="40509C34" w14:textId="77777777" w:rsidR="002158BE" w:rsidRPr="00254E2A" w:rsidRDefault="002158BE" w:rsidP="00F61DF3">
            <w:pPr>
              <w:pStyle w:val="TAL"/>
              <w:rPr>
                <w:ins w:id="86" w:author="Ivan Cheng (鄭宜樺)" w:date="2021-08-06T16:44:00Z"/>
                <w:rFonts w:eastAsia="SimSun"/>
              </w:rPr>
            </w:pPr>
          </w:p>
        </w:tc>
        <w:tc>
          <w:tcPr>
            <w:tcW w:w="3654" w:type="dxa"/>
            <w:shd w:val="clear" w:color="auto" w:fill="auto"/>
            <w:vAlign w:val="center"/>
          </w:tcPr>
          <w:p w14:paraId="6F8551B3" w14:textId="77777777" w:rsidR="002158BE" w:rsidRPr="00254E2A" w:rsidRDefault="002158BE" w:rsidP="00F61DF3">
            <w:pPr>
              <w:pStyle w:val="TAL"/>
              <w:rPr>
                <w:ins w:id="87" w:author="Ivan Cheng (鄭宜樺)" w:date="2021-08-06T16:44:00Z"/>
                <w:rFonts w:eastAsia="SimSun"/>
              </w:rPr>
            </w:pPr>
            <w:ins w:id="88" w:author="Ivan Cheng (鄭宜樺)" w:date="2021-08-06T16:44:00Z">
              <w:r w:rsidRPr="00254E2A">
                <w:rPr>
                  <w:rFonts w:eastAsia="SimSun"/>
                </w:rPr>
                <w:t>k0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689C45EC" w14:textId="77777777" w:rsidR="002158BE" w:rsidRPr="00254E2A" w:rsidRDefault="002158BE" w:rsidP="00F61DF3">
            <w:pPr>
              <w:pStyle w:val="TAC"/>
              <w:rPr>
                <w:ins w:id="89" w:author="Ivan Cheng (鄭宜樺)" w:date="2021-08-06T16:44:00Z"/>
                <w:rFonts w:eastAsia="SimSun"/>
              </w:rPr>
            </w:pPr>
          </w:p>
        </w:tc>
        <w:tc>
          <w:tcPr>
            <w:tcW w:w="3353" w:type="dxa"/>
            <w:shd w:val="clear" w:color="auto" w:fill="auto"/>
          </w:tcPr>
          <w:p w14:paraId="4E335F5A" w14:textId="77777777" w:rsidR="002158BE" w:rsidRPr="00254E2A" w:rsidRDefault="002158BE" w:rsidP="00F61DF3">
            <w:pPr>
              <w:pStyle w:val="TAC"/>
              <w:rPr>
                <w:ins w:id="90" w:author="Ivan Cheng (鄭宜樺)" w:date="2021-08-06T16:44:00Z"/>
                <w:rFonts w:eastAsia="SimSun"/>
              </w:rPr>
            </w:pPr>
            <w:ins w:id="91" w:author="Ivan Cheng (鄭宜樺)" w:date="2021-08-06T16:44:00Z">
              <w:r w:rsidRPr="00254E2A">
                <w:rPr>
                  <w:rFonts w:eastAsia="SimSun"/>
                </w:rPr>
                <w:t>0</w:t>
              </w:r>
            </w:ins>
          </w:p>
        </w:tc>
      </w:tr>
      <w:tr w:rsidR="002158BE" w:rsidRPr="00254E2A" w14:paraId="7ACFBD8D" w14:textId="77777777" w:rsidTr="00F61DF3">
        <w:trPr>
          <w:ins w:id="92" w:author="Ivan Cheng (鄭宜樺)" w:date="2021-08-06T16:44:00Z"/>
        </w:trPr>
        <w:tc>
          <w:tcPr>
            <w:tcW w:w="1812" w:type="dxa"/>
            <w:vMerge/>
            <w:shd w:val="clear" w:color="auto" w:fill="auto"/>
            <w:vAlign w:val="center"/>
          </w:tcPr>
          <w:p w14:paraId="10F7CE0E" w14:textId="77777777" w:rsidR="002158BE" w:rsidRPr="00254E2A" w:rsidRDefault="002158BE" w:rsidP="00F61DF3">
            <w:pPr>
              <w:pStyle w:val="TAL"/>
              <w:rPr>
                <w:ins w:id="93" w:author="Ivan Cheng (鄭宜樺)" w:date="2021-08-06T16:44:00Z"/>
                <w:rFonts w:eastAsia="SimSun"/>
              </w:rPr>
            </w:pPr>
          </w:p>
        </w:tc>
        <w:tc>
          <w:tcPr>
            <w:tcW w:w="3654" w:type="dxa"/>
            <w:shd w:val="clear" w:color="auto" w:fill="auto"/>
            <w:vAlign w:val="center"/>
          </w:tcPr>
          <w:p w14:paraId="0DA8BC1E" w14:textId="77777777" w:rsidR="002158BE" w:rsidRPr="00254E2A" w:rsidRDefault="002158BE" w:rsidP="00F61DF3">
            <w:pPr>
              <w:pStyle w:val="TAL"/>
              <w:rPr>
                <w:ins w:id="94" w:author="Ivan Cheng (鄭宜樺)" w:date="2021-08-06T16:44:00Z"/>
                <w:rFonts w:eastAsia="SimSun"/>
              </w:rPr>
            </w:pPr>
            <w:ins w:id="95" w:author="Ivan Cheng (鄭宜樺)" w:date="2021-08-06T16:44:00Z">
              <w:r w:rsidRPr="00254E2A">
                <w:rPr>
                  <w:rFonts w:eastAsia="SimSun"/>
                </w:rPr>
                <w:t xml:space="preserve">Starting symbol (S) 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1D4573E3" w14:textId="77777777" w:rsidR="002158BE" w:rsidRPr="00254E2A" w:rsidRDefault="002158BE" w:rsidP="00F61DF3">
            <w:pPr>
              <w:pStyle w:val="TAC"/>
              <w:rPr>
                <w:ins w:id="96" w:author="Ivan Cheng (鄭宜樺)" w:date="2021-08-06T16:44:00Z"/>
                <w:rFonts w:eastAsia="SimSun"/>
              </w:rPr>
            </w:pPr>
          </w:p>
        </w:tc>
        <w:tc>
          <w:tcPr>
            <w:tcW w:w="3353" w:type="dxa"/>
            <w:shd w:val="clear" w:color="auto" w:fill="auto"/>
          </w:tcPr>
          <w:p w14:paraId="0C7B8CA8" w14:textId="77777777" w:rsidR="002158BE" w:rsidRPr="00254E2A" w:rsidRDefault="002158BE" w:rsidP="00F61DF3">
            <w:pPr>
              <w:pStyle w:val="TAC"/>
              <w:rPr>
                <w:ins w:id="97" w:author="Ivan Cheng (鄭宜樺)" w:date="2021-08-06T16:44:00Z"/>
                <w:rFonts w:eastAsia="SimSun"/>
              </w:rPr>
            </w:pPr>
            <w:ins w:id="98" w:author="Ivan Cheng (鄭宜樺)" w:date="2021-08-06T16:44:00Z">
              <w:r w:rsidRPr="00254E2A">
                <w:rPr>
                  <w:rFonts w:eastAsia="SimSun"/>
                </w:rPr>
                <w:t>2</w:t>
              </w:r>
            </w:ins>
          </w:p>
        </w:tc>
      </w:tr>
      <w:tr w:rsidR="002158BE" w:rsidRPr="00254E2A" w14:paraId="36109A0C" w14:textId="77777777" w:rsidTr="00F61DF3">
        <w:trPr>
          <w:ins w:id="99" w:author="Ivan Cheng (鄭宜樺)" w:date="2021-08-06T16:44:00Z"/>
        </w:trPr>
        <w:tc>
          <w:tcPr>
            <w:tcW w:w="1812" w:type="dxa"/>
            <w:vMerge/>
            <w:shd w:val="clear" w:color="auto" w:fill="auto"/>
            <w:vAlign w:val="center"/>
          </w:tcPr>
          <w:p w14:paraId="0EA7D717" w14:textId="77777777" w:rsidR="002158BE" w:rsidRPr="00254E2A" w:rsidRDefault="002158BE" w:rsidP="00F61DF3">
            <w:pPr>
              <w:pStyle w:val="TAL"/>
              <w:rPr>
                <w:ins w:id="100" w:author="Ivan Cheng (鄭宜樺)" w:date="2021-08-06T16:44:00Z"/>
                <w:rFonts w:eastAsia="SimSun"/>
              </w:rPr>
            </w:pPr>
          </w:p>
        </w:tc>
        <w:tc>
          <w:tcPr>
            <w:tcW w:w="3654" w:type="dxa"/>
            <w:shd w:val="clear" w:color="auto" w:fill="auto"/>
            <w:vAlign w:val="center"/>
          </w:tcPr>
          <w:p w14:paraId="57F3536A" w14:textId="77777777" w:rsidR="002158BE" w:rsidRPr="00254E2A" w:rsidRDefault="002158BE" w:rsidP="00F61DF3">
            <w:pPr>
              <w:pStyle w:val="TAL"/>
              <w:rPr>
                <w:ins w:id="101" w:author="Ivan Cheng (鄭宜樺)" w:date="2021-08-06T16:44:00Z"/>
                <w:rFonts w:eastAsia="SimSun"/>
              </w:rPr>
            </w:pPr>
            <w:ins w:id="102" w:author="Ivan Cheng (鄭宜樺)" w:date="2021-08-06T16:44:00Z">
              <w:r w:rsidRPr="00254E2A">
                <w:rPr>
                  <w:rFonts w:eastAsia="SimSun"/>
                </w:rPr>
                <w:t>Length (L)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2CD3DCFB" w14:textId="77777777" w:rsidR="002158BE" w:rsidRPr="00254E2A" w:rsidRDefault="002158BE" w:rsidP="00F61DF3">
            <w:pPr>
              <w:pStyle w:val="TAC"/>
              <w:rPr>
                <w:ins w:id="103" w:author="Ivan Cheng (鄭宜樺)" w:date="2021-08-06T16:44:00Z"/>
                <w:rFonts w:eastAsia="SimSun"/>
              </w:rPr>
            </w:pPr>
          </w:p>
        </w:tc>
        <w:tc>
          <w:tcPr>
            <w:tcW w:w="3353" w:type="dxa"/>
            <w:shd w:val="clear" w:color="auto" w:fill="auto"/>
          </w:tcPr>
          <w:p w14:paraId="56D149FF" w14:textId="77777777" w:rsidR="002158BE" w:rsidRPr="00254E2A" w:rsidRDefault="002158BE" w:rsidP="00F61DF3">
            <w:pPr>
              <w:pStyle w:val="TAC"/>
              <w:rPr>
                <w:ins w:id="104" w:author="Ivan Cheng (鄭宜樺)" w:date="2021-08-06T16:44:00Z"/>
                <w:rFonts w:eastAsia="SimSun"/>
              </w:rPr>
            </w:pPr>
            <w:ins w:id="105" w:author="Ivan Cheng (鄭宜樺)" w:date="2021-08-06T16:44:00Z">
              <w:r w:rsidRPr="00254E2A">
                <w:rPr>
                  <w:rFonts w:eastAsia="SimSun"/>
                </w:rPr>
                <w:t>12</w:t>
              </w:r>
            </w:ins>
          </w:p>
        </w:tc>
      </w:tr>
      <w:tr w:rsidR="002158BE" w:rsidRPr="00254E2A" w14:paraId="6BC5E03E" w14:textId="77777777" w:rsidTr="00F61DF3">
        <w:trPr>
          <w:ins w:id="106" w:author="Ivan Cheng (鄭宜樺)" w:date="2021-08-06T16:44:00Z"/>
        </w:trPr>
        <w:tc>
          <w:tcPr>
            <w:tcW w:w="1812" w:type="dxa"/>
            <w:vMerge/>
            <w:shd w:val="clear" w:color="auto" w:fill="auto"/>
            <w:vAlign w:val="center"/>
          </w:tcPr>
          <w:p w14:paraId="35F2931B" w14:textId="77777777" w:rsidR="002158BE" w:rsidRPr="00254E2A" w:rsidRDefault="002158BE" w:rsidP="00F61DF3">
            <w:pPr>
              <w:pStyle w:val="TAL"/>
              <w:rPr>
                <w:ins w:id="107" w:author="Ivan Cheng (鄭宜樺)" w:date="2021-08-06T16:44:00Z"/>
                <w:rFonts w:eastAsia="SimSun"/>
              </w:rPr>
            </w:pPr>
          </w:p>
        </w:tc>
        <w:tc>
          <w:tcPr>
            <w:tcW w:w="3654" w:type="dxa"/>
            <w:shd w:val="clear" w:color="auto" w:fill="auto"/>
            <w:vAlign w:val="center"/>
          </w:tcPr>
          <w:p w14:paraId="360236FF" w14:textId="77777777" w:rsidR="002158BE" w:rsidRPr="00254E2A" w:rsidRDefault="002158BE" w:rsidP="00F61DF3">
            <w:pPr>
              <w:pStyle w:val="TAL"/>
              <w:rPr>
                <w:ins w:id="108" w:author="Ivan Cheng (鄭宜樺)" w:date="2021-08-06T16:44:00Z"/>
                <w:rFonts w:eastAsia="SimSun"/>
              </w:rPr>
            </w:pPr>
            <w:ins w:id="109" w:author="Ivan Cheng (鄭宜樺)" w:date="2021-08-06T16:44:00Z">
              <w:r w:rsidRPr="00254E2A">
                <w:rPr>
                  <w:rFonts w:eastAsia="SimSun"/>
                </w:rPr>
                <w:t>PDSCH aggregation factor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0E04935B" w14:textId="77777777" w:rsidR="002158BE" w:rsidRPr="00254E2A" w:rsidRDefault="002158BE" w:rsidP="00F61DF3">
            <w:pPr>
              <w:pStyle w:val="TAC"/>
              <w:rPr>
                <w:ins w:id="110" w:author="Ivan Cheng (鄭宜樺)" w:date="2021-08-06T16:44:00Z"/>
                <w:rFonts w:eastAsia="SimSun"/>
              </w:rPr>
            </w:pPr>
          </w:p>
        </w:tc>
        <w:tc>
          <w:tcPr>
            <w:tcW w:w="3353" w:type="dxa"/>
            <w:shd w:val="clear" w:color="auto" w:fill="auto"/>
            <w:vAlign w:val="center"/>
          </w:tcPr>
          <w:p w14:paraId="6095BECE" w14:textId="77777777" w:rsidR="002158BE" w:rsidRPr="00254E2A" w:rsidRDefault="002158BE" w:rsidP="00F61DF3">
            <w:pPr>
              <w:pStyle w:val="TAC"/>
              <w:rPr>
                <w:ins w:id="111" w:author="Ivan Cheng (鄭宜樺)" w:date="2021-08-06T16:44:00Z"/>
                <w:rFonts w:eastAsia="SimSun"/>
              </w:rPr>
            </w:pPr>
            <w:ins w:id="112" w:author="Ivan Cheng (鄭宜樺)" w:date="2021-08-06T16:44:00Z">
              <w:r w:rsidRPr="00254E2A">
                <w:rPr>
                  <w:rFonts w:eastAsia="SimSun"/>
                </w:rPr>
                <w:t>2</w:t>
              </w:r>
            </w:ins>
          </w:p>
        </w:tc>
      </w:tr>
      <w:tr w:rsidR="002158BE" w:rsidRPr="00254E2A" w14:paraId="14FF9D54" w14:textId="77777777" w:rsidTr="00F61DF3">
        <w:trPr>
          <w:ins w:id="113" w:author="Ivan Cheng (鄭宜樺)" w:date="2021-08-06T16:44:00Z"/>
        </w:trPr>
        <w:tc>
          <w:tcPr>
            <w:tcW w:w="1812" w:type="dxa"/>
            <w:vMerge/>
            <w:shd w:val="clear" w:color="auto" w:fill="auto"/>
            <w:vAlign w:val="center"/>
          </w:tcPr>
          <w:p w14:paraId="21388A95" w14:textId="77777777" w:rsidR="002158BE" w:rsidRPr="00254E2A" w:rsidRDefault="002158BE" w:rsidP="00F61DF3">
            <w:pPr>
              <w:pStyle w:val="TAL"/>
              <w:rPr>
                <w:ins w:id="114" w:author="Ivan Cheng (鄭宜樺)" w:date="2021-08-06T16:44:00Z"/>
                <w:rFonts w:eastAsia="SimSun"/>
              </w:rPr>
            </w:pPr>
          </w:p>
        </w:tc>
        <w:tc>
          <w:tcPr>
            <w:tcW w:w="3654" w:type="dxa"/>
            <w:shd w:val="clear" w:color="auto" w:fill="auto"/>
            <w:vAlign w:val="center"/>
          </w:tcPr>
          <w:p w14:paraId="11294ABA" w14:textId="77777777" w:rsidR="002158BE" w:rsidRPr="00254E2A" w:rsidRDefault="002158BE" w:rsidP="00F61DF3">
            <w:pPr>
              <w:pStyle w:val="TAL"/>
              <w:rPr>
                <w:ins w:id="115" w:author="Ivan Cheng (鄭宜樺)" w:date="2021-08-06T16:44:00Z"/>
                <w:rFonts w:eastAsia="SimSun"/>
              </w:rPr>
            </w:pPr>
            <w:ins w:id="116" w:author="Ivan Cheng (鄭宜樺)" w:date="2021-08-06T16:44:00Z">
              <w:r w:rsidRPr="00254E2A">
                <w:rPr>
                  <w:rFonts w:eastAsia="SimSun"/>
                </w:rPr>
                <w:t>PRB bundling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782477D1" w14:textId="77777777" w:rsidR="002158BE" w:rsidRPr="00254E2A" w:rsidRDefault="002158BE" w:rsidP="00F61DF3">
            <w:pPr>
              <w:pStyle w:val="TAC"/>
              <w:rPr>
                <w:ins w:id="117" w:author="Ivan Cheng (鄭宜樺)" w:date="2021-08-06T16:44:00Z"/>
                <w:rFonts w:eastAsia="SimSun"/>
              </w:rPr>
            </w:pPr>
          </w:p>
        </w:tc>
        <w:tc>
          <w:tcPr>
            <w:tcW w:w="3353" w:type="dxa"/>
            <w:shd w:val="clear" w:color="auto" w:fill="auto"/>
            <w:vAlign w:val="center"/>
          </w:tcPr>
          <w:p w14:paraId="2A157A3F" w14:textId="77777777" w:rsidR="002158BE" w:rsidRPr="00254E2A" w:rsidRDefault="002158BE" w:rsidP="00F61DF3">
            <w:pPr>
              <w:pStyle w:val="TAC"/>
              <w:rPr>
                <w:ins w:id="118" w:author="Ivan Cheng (鄭宜樺)" w:date="2021-08-06T16:44:00Z"/>
                <w:rFonts w:eastAsia="SimSun"/>
              </w:rPr>
            </w:pPr>
            <w:ins w:id="119" w:author="Ivan Cheng (鄭宜樺)" w:date="2021-08-06T16:44:00Z">
              <w:r w:rsidRPr="00254E2A">
                <w:rPr>
                  <w:rFonts w:eastAsia="SimSun"/>
                </w:rPr>
                <w:t>Static</w:t>
              </w:r>
            </w:ins>
          </w:p>
        </w:tc>
      </w:tr>
      <w:tr w:rsidR="002158BE" w:rsidRPr="00254E2A" w14:paraId="08B6BC88" w14:textId="77777777" w:rsidTr="00F61DF3">
        <w:trPr>
          <w:ins w:id="120" w:author="Ivan Cheng (鄭宜樺)" w:date="2021-08-06T16:44:00Z"/>
        </w:trPr>
        <w:tc>
          <w:tcPr>
            <w:tcW w:w="1812" w:type="dxa"/>
            <w:vMerge/>
            <w:shd w:val="clear" w:color="auto" w:fill="auto"/>
            <w:vAlign w:val="center"/>
          </w:tcPr>
          <w:p w14:paraId="2D435C36" w14:textId="77777777" w:rsidR="002158BE" w:rsidRPr="00254E2A" w:rsidRDefault="002158BE" w:rsidP="00F61DF3">
            <w:pPr>
              <w:pStyle w:val="TAL"/>
              <w:rPr>
                <w:ins w:id="121" w:author="Ivan Cheng (鄭宜樺)" w:date="2021-08-06T16:44:00Z"/>
                <w:rFonts w:eastAsia="SimSun"/>
                <w:i/>
              </w:rPr>
            </w:pPr>
          </w:p>
        </w:tc>
        <w:tc>
          <w:tcPr>
            <w:tcW w:w="3654" w:type="dxa"/>
            <w:shd w:val="clear" w:color="auto" w:fill="auto"/>
            <w:vAlign w:val="center"/>
          </w:tcPr>
          <w:p w14:paraId="0C353C0B" w14:textId="77777777" w:rsidR="002158BE" w:rsidRPr="00254E2A" w:rsidRDefault="002158BE" w:rsidP="00F61DF3">
            <w:pPr>
              <w:pStyle w:val="TAL"/>
              <w:rPr>
                <w:ins w:id="122" w:author="Ivan Cheng (鄭宜樺)" w:date="2021-08-06T16:44:00Z"/>
                <w:rFonts w:eastAsia="SimSun"/>
              </w:rPr>
            </w:pPr>
            <w:ins w:id="123" w:author="Ivan Cheng (鄭宜樺)" w:date="2021-08-06T16:44:00Z">
              <w:r w:rsidRPr="00254E2A">
                <w:rPr>
                  <w:rFonts w:eastAsia="SimSun"/>
                </w:rPr>
                <w:t>PRB bundling size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714D1CDA" w14:textId="77777777" w:rsidR="002158BE" w:rsidRPr="00254E2A" w:rsidRDefault="002158BE" w:rsidP="00F61DF3">
            <w:pPr>
              <w:pStyle w:val="TAC"/>
              <w:rPr>
                <w:ins w:id="124" w:author="Ivan Cheng (鄭宜樺)" w:date="2021-08-06T16:44:00Z"/>
                <w:rFonts w:eastAsia="SimSun"/>
              </w:rPr>
            </w:pPr>
          </w:p>
        </w:tc>
        <w:tc>
          <w:tcPr>
            <w:tcW w:w="3353" w:type="dxa"/>
            <w:shd w:val="clear" w:color="auto" w:fill="auto"/>
            <w:vAlign w:val="center"/>
          </w:tcPr>
          <w:p w14:paraId="3658D381" w14:textId="77777777" w:rsidR="002158BE" w:rsidRPr="00254E2A" w:rsidRDefault="002158BE" w:rsidP="00F61DF3">
            <w:pPr>
              <w:pStyle w:val="TAC"/>
              <w:rPr>
                <w:ins w:id="125" w:author="Ivan Cheng (鄭宜樺)" w:date="2021-08-06T16:44:00Z"/>
                <w:rFonts w:eastAsia="SimSun"/>
                <w:lang w:eastAsia="zh-CN"/>
              </w:rPr>
            </w:pPr>
            <w:ins w:id="126" w:author="Ivan Cheng (鄭宜樺)" w:date="2021-08-06T16:44:00Z">
              <w:r w:rsidRPr="00254E2A">
                <w:rPr>
                  <w:rFonts w:eastAsia="SimSun"/>
                  <w:lang w:eastAsia="zh-CN"/>
                </w:rPr>
                <w:t>2</w:t>
              </w:r>
            </w:ins>
          </w:p>
        </w:tc>
      </w:tr>
      <w:tr w:rsidR="002158BE" w:rsidRPr="00254E2A" w14:paraId="21B02C15" w14:textId="77777777" w:rsidTr="00F61DF3">
        <w:trPr>
          <w:ins w:id="127" w:author="Ivan Cheng (鄭宜樺)" w:date="2021-08-06T16:44:00Z"/>
        </w:trPr>
        <w:tc>
          <w:tcPr>
            <w:tcW w:w="1812" w:type="dxa"/>
            <w:vMerge/>
            <w:shd w:val="clear" w:color="auto" w:fill="auto"/>
            <w:vAlign w:val="center"/>
          </w:tcPr>
          <w:p w14:paraId="656B5784" w14:textId="77777777" w:rsidR="002158BE" w:rsidRPr="00254E2A" w:rsidRDefault="002158BE" w:rsidP="00F61DF3">
            <w:pPr>
              <w:pStyle w:val="TAL"/>
              <w:rPr>
                <w:ins w:id="128" w:author="Ivan Cheng (鄭宜樺)" w:date="2021-08-06T16:44:00Z"/>
                <w:rFonts w:eastAsia="SimSun"/>
                <w:i/>
              </w:rPr>
            </w:pPr>
          </w:p>
        </w:tc>
        <w:tc>
          <w:tcPr>
            <w:tcW w:w="3654" w:type="dxa"/>
            <w:shd w:val="clear" w:color="auto" w:fill="auto"/>
            <w:vAlign w:val="center"/>
          </w:tcPr>
          <w:p w14:paraId="62093FF0" w14:textId="77777777" w:rsidR="002158BE" w:rsidRPr="00254E2A" w:rsidRDefault="002158BE" w:rsidP="00F61DF3">
            <w:pPr>
              <w:pStyle w:val="TAL"/>
              <w:rPr>
                <w:ins w:id="129" w:author="Ivan Cheng (鄭宜樺)" w:date="2021-08-06T16:44:00Z"/>
                <w:rFonts w:eastAsia="SimSun"/>
              </w:rPr>
            </w:pPr>
            <w:ins w:id="130" w:author="Ivan Cheng (鄭宜樺)" w:date="2021-08-06T16:44:00Z">
              <w:r w:rsidRPr="00254E2A">
                <w:rPr>
                  <w:rFonts w:eastAsia="SimSun"/>
                </w:rPr>
                <w:t>Resource allocation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17E6C3FD" w14:textId="77777777" w:rsidR="002158BE" w:rsidRPr="00254E2A" w:rsidRDefault="002158BE" w:rsidP="00F61DF3">
            <w:pPr>
              <w:pStyle w:val="TAC"/>
              <w:rPr>
                <w:ins w:id="131" w:author="Ivan Cheng (鄭宜樺)" w:date="2021-08-06T16:44:00Z"/>
                <w:rFonts w:eastAsia="SimSun"/>
              </w:rPr>
            </w:pPr>
          </w:p>
        </w:tc>
        <w:tc>
          <w:tcPr>
            <w:tcW w:w="3353" w:type="dxa"/>
            <w:shd w:val="clear" w:color="auto" w:fill="auto"/>
            <w:vAlign w:val="center"/>
          </w:tcPr>
          <w:p w14:paraId="0AF986AC" w14:textId="77777777" w:rsidR="002158BE" w:rsidRPr="00254E2A" w:rsidRDefault="002158BE" w:rsidP="00F61DF3">
            <w:pPr>
              <w:pStyle w:val="TAC"/>
              <w:rPr>
                <w:ins w:id="132" w:author="Ivan Cheng (鄭宜樺)" w:date="2021-08-06T16:44:00Z"/>
                <w:rFonts w:eastAsia="SimSun"/>
              </w:rPr>
            </w:pPr>
            <w:ins w:id="133" w:author="Ivan Cheng (鄭宜樺)" w:date="2021-08-06T16:44:00Z">
              <w:r w:rsidRPr="00254E2A">
                <w:rPr>
                  <w:rFonts w:eastAsia="SimSun"/>
                </w:rPr>
                <w:t>Type 0</w:t>
              </w:r>
            </w:ins>
          </w:p>
        </w:tc>
      </w:tr>
      <w:tr w:rsidR="002158BE" w:rsidRPr="00254E2A" w14:paraId="17F5FB9B" w14:textId="77777777" w:rsidTr="00F61DF3">
        <w:trPr>
          <w:ins w:id="134" w:author="Ivan Cheng (鄭宜樺)" w:date="2021-08-06T16:44:00Z"/>
        </w:trPr>
        <w:tc>
          <w:tcPr>
            <w:tcW w:w="1812" w:type="dxa"/>
            <w:vMerge/>
            <w:shd w:val="clear" w:color="auto" w:fill="auto"/>
            <w:vAlign w:val="center"/>
          </w:tcPr>
          <w:p w14:paraId="7E97F2EC" w14:textId="77777777" w:rsidR="002158BE" w:rsidRPr="00254E2A" w:rsidRDefault="002158BE" w:rsidP="00F61DF3">
            <w:pPr>
              <w:pStyle w:val="TAL"/>
              <w:rPr>
                <w:ins w:id="135" w:author="Ivan Cheng (鄭宜樺)" w:date="2021-08-06T16:44:00Z"/>
                <w:rFonts w:eastAsia="SimSun"/>
                <w:i/>
              </w:rPr>
            </w:pPr>
          </w:p>
        </w:tc>
        <w:tc>
          <w:tcPr>
            <w:tcW w:w="3654" w:type="dxa"/>
            <w:shd w:val="clear" w:color="auto" w:fill="auto"/>
            <w:vAlign w:val="center"/>
          </w:tcPr>
          <w:p w14:paraId="264F4B03" w14:textId="77777777" w:rsidR="002158BE" w:rsidRPr="00254E2A" w:rsidRDefault="002158BE" w:rsidP="00F61DF3">
            <w:pPr>
              <w:pStyle w:val="TAL"/>
              <w:rPr>
                <w:ins w:id="136" w:author="Ivan Cheng (鄭宜樺)" w:date="2021-08-06T16:44:00Z"/>
                <w:rFonts w:eastAsia="SimSun"/>
              </w:rPr>
            </w:pPr>
            <w:ins w:id="137" w:author="Ivan Cheng (鄭宜樺)" w:date="2021-08-06T16:44:00Z">
              <w:r w:rsidRPr="00254E2A">
                <w:rPr>
                  <w:rFonts w:eastAsia="SimSun"/>
                </w:rPr>
                <w:t>RBG size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4AFD6E8E" w14:textId="77777777" w:rsidR="002158BE" w:rsidRPr="00254E2A" w:rsidRDefault="002158BE" w:rsidP="00F61DF3">
            <w:pPr>
              <w:pStyle w:val="TAC"/>
              <w:rPr>
                <w:ins w:id="138" w:author="Ivan Cheng (鄭宜樺)" w:date="2021-08-06T16:44:00Z"/>
                <w:rFonts w:eastAsia="SimSun"/>
              </w:rPr>
            </w:pPr>
          </w:p>
        </w:tc>
        <w:tc>
          <w:tcPr>
            <w:tcW w:w="3353" w:type="dxa"/>
            <w:shd w:val="clear" w:color="auto" w:fill="auto"/>
            <w:vAlign w:val="center"/>
          </w:tcPr>
          <w:p w14:paraId="77872DD3" w14:textId="77777777" w:rsidR="002158BE" w:rsidRPr="00254E2A" w:rsidRDefault="002158BE" w:rsidP="00F61DF3">
            <w:pPr>
              <w:pStyle w:val="TAC"/>
              <w:rPr>
                <w:ins w:id="139" w:author="Ivan Cheng (鄭宜樺)" w:date="2021-08-06T16:44:00Z"/>
                <w:rFonts w:eastAsia="SimSun"/>
                <w:lang w:eastAsia="zh-CN"/>
              </w:rPr>
            </w:pPr>
            <w:ins w:id="140" w:author="Ivan Cheng (鄭宜樺)" w:date="2021-08-06T16:44:00Z">
              <w:r w:rsidRPr="00254E2A">
                <w:rPr>
                  <w:rFonts w:eastAsia="SimSun" w:hint="eastAsia"/>
                  <w:lang w:eastAsia="zh-CN"/>
                </w:rPr>
                <w:t>C</w:t>
              </w:r>
              <w:r w:rsidRPr="00254E2A">
                <w:rPr>
                  <w:rFonts w:eastAsia="SimSun"/>
                  <w:lang w:eastAsia="zh-CN"/>
                </w:rPr>
                <w:t>onfig2</w:t>
              </w:r>
            </w:ins>
          </w:p>
        </w:tc>
      </w:tr>
      <w:tr w:rsidR="002158BE" w:rsidRPr="00254E2A" w14:paraId="6A8E074F" w14:textId="77777777" w:rsidTr="00F61DF3">
        <w:trPr>
          <w:ins w:id="141" w:author="Ivan Cheng (鄭宜樺)" w:date="2021-08-06T16:44:00Z"/>
        </w:trPr>
        <w:tc>
          <w:tcPr>
            <w:tcW w:w="1812" w:type="dxa"/>
            <w:vMerge/>
            <w:shd w:val="clear" w:color="auto" w:fill="auto"/>
            <w:vAlign w:val="center"/>
          </w:tcPr>
          <w:p w14:paraId="52C217D7" w14:textId="77777777" w:rsidR="002158BE" w:rsidRPr="00254E2A" w:rsidRDefault="002158BE" w:rsidP="00F61DF3">
            <w:pPr>
              <w:pStyle w:val="TAL"/>
              <w:rPr>
                <w:ins w:id="142" w:author="Ivan Cheng (鄭宜樺)" w:date="2021-08-06T16:44:00Z"/>
                <w:rFonts w:eastAsia="SimSun"/>
                <w:i/>
              </w:rPr>
            </w:pPr>
          </w:p>
        </w:tc>
        <w:tc>
          <w:tcPr>
            <w:tcW w:w="3654" w:type="dxa"/>
            <w:shd w:val="clear" w:color="auto" w:fill="auto"/>
            <w:vAlign w:val="center"/>
          </w:tcPr>
          <w:p w14:paraId="7B196539" w14:textId="77777777" w:rsidR="002158BE" w:rsidRPr="00254E2A" w:rsidRDefault="002158BE" w:rsidP="00F61DF3">
            <w:pPr>
              <w:pStyle w:val="TAL"/>
              <w:rPr>
                <w:ins w:id="143" w:author="Ivan Cheng (鄭宜樺)" w:date="2021-08-06T16:44:00Z"/>
                <w:rFonts w:eastAsia="SimSun"/>
              </w:rPr>
            </w:pPr>
            <w:ins w:id="144" w:author="Ivan Cheng (鄭宜樺)" w:date="2021-08-06T16:44:00Z">
              <w:r w:rsidRPr="00254E2A">
                <w:rPr>
                  <w:rFonts w:eastAsia="SimSun"/>
                  <w:szCs w:val="22"/>
                  <w:lang w:eastAsia="ja-JP"/>
                </w:rPr>
                <w:t>VRB-to-PRB mapping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184D3EE9" w14:textId="77777777" w:rsidR="002158BE" w:rsidRPr="00254E2A" w:rsidRDefault="002158BE" w:rsidP="00F61DF3">
            <w:pPr>
              <w:pStyle w:val="TAC"/>
              <w:rPr>
                <w:ins w:id="145" w:author="Ivan Cheng (鄭宜樺)" w:date="2021-08-06T16:44:00Z"/>
                <w:rFonts w:eastAsia="SimSun"/>
              </w:rPr>
            </w:pPr>
          </w:p>
        </w:tc>
        <w:tc>
          <w:tcPr>
            <w:tcW w:w="3353" w:type="dxa"/>
            <w:shd w:val="clear" w:color="auto" w:fill="auto"/>
            <w:vAlign w:val="center"/>
          </w:tcPr>
          <w:p w14:paraId="66732637" w14:textId="77777777" w:rsidR="002158BE" w:rsidRPr="00254E2A" w:rsidRDefault="002158BE" w:rsidP="00F61DF3">
            <w:pPr>
              <w:pStyle w:val="TAC"/>
              <w:rPr>
                <w:ins w:id="146" w:author="Ivan Cheng (鄭宜樺)" w:date="2021-08-06T16:44:00Z"/>
                <w:rFonts w:eastAsia="SimSun"/>
              </w:rPr>
            </w:pPr>
            <w:ins w:id="147" w:author="Ivan Cheng (鄭宜樺)" w:date="2021-08-06T16:44:00Z">
              <w:r w:rsidRPr="00254E2A">
                <w:rPr>
                  <w:rFonts w:eastAsia="SimSun"/>
                </w:rPr>
                <w:t>Non-interleaved</w:t>
              </w:r>
            </w:ins>
          </w:p>
        </w:tc>
      </w:tr>
      <w:tr w:rsidR="002158BE" w:rsidRPr="00254E2A" w14:paraId="28CAC399" w14:textId="77777777" w:rsidTr="00F61DF3">
        <w:trPr>
          <w:ins w:id="148" w:author="Ivan Cheng (鄭宜樺)" w:date="2021-08-06T16:44:00Z"/>
        </w:trPr>
        <w:tc>
          <w:tcPr>
            <w:tcW w:w="1812" w:type="dxa"/>
            <w:vMerge/>
            <w:shd w:val="clear" w:color="auto" w:fill="auto"/>
            <w:vAlign w:val="center"/>
          </w:tcPr>
          <w:p w14:paraId="65BB6126" w14:textId="77777777" w:rsidR="002158BE" w:rsidRPr="00254E2A" w:rsidRDefault="002158BE" w:rsidP="00F61DF3">
            <w:pPr>
              <w:pStyle w:val="TAL"/>
              <w:rPr>
                <w:ins w:id="149" w:author="Ivan Cheng (鄭宜樺)" w:date="2021-08-06T16:44:00Z"/>
                <w:rFonts w:eastAsia="SimSun"/>
              </w:rPr>
            </w:pPr>
          </w:p>
        </w:tc>
        <w:tc>
          <w:tcPr>
            <w:tcW w:w="3654" w:type="dxa"/>
            <w:shd w:val="clear" w:color="auto" w:fill="auto"/>
            <w:vAlign w:val="center"/>
          </w:tcPr>
          <w:p w14:paraId="608AEDE2" w14:textId="77777777" w:rsidR="002158BE" w:rsidRPr="00254E2A" w:rsidRDefault="002158BE" w:rsidP="00F61DF3">
            <w:pPr>
              <w:pStyle w:val="TAL"/>
              <w:rPr>
                <w:ins w:id="150" w:author="Ivan Cheng (鄭宜樺)" w:date="2021-08-06T16:44:00Z"/>
                <w:rFonts w:eastAsia="SimSun"/>
              </w:rPr>
            </w:pPr>
            <w:ins w:id="151" w:author="Ivan Cheng (鄭宜樺)" w:date="2021-08-06T16:44:00Z">
              <w:r w:rsidRPr="00254E2A">
                <w:rPr>
                  <w:rFonts w:eastAsia="SimSun"/>
                  <w:szCs w:val="22"/>
                  <w:lang w:eastAsia="ja-JP"/>
                </w:rPr>
                <w:t>VRB-to-PRB mapping interleave</w:t>
              </w:r>
              <w:r w:rsidRPr="00254E2A">
                <w:rPr>
                  <w:rFonts w:eastAsia="SimSun"/>
                  <w:szCs w:val="22"/>
                  <w:lang w:val="en-US" w:eastAsia="ja-JP"/>
                </w:rPr>
                <w:t>r</w:t>
              </w:r>
              <w:r w:rsidRPr="00254E2A">
                <w:rPr>
                  <w:rFonts w:eastAsia="SimSun"/>
                  <w:szCs w:val="22"/>
                  <w:lang w:eastAsia="ja-JP"/>
                </w:rPr>
                <w:t xml:space="preserve"> bundle size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4CD4D356" w14:textId="77777777" w:rsidR="002158BE" w:rsidRPr="00254E2A" w:rsidRDefault="002158BE" w:rsidP="00F61DF3">
            <w:pPr>
              <w:pStyle w:val="TAC"/>
              <w:rPr>
                <w:ins w:id="152" w:author="Ivan Cheng (鄭宜樺)" w:date="2021-08-06T16:44:00Z"/>
                <w:rFonts w:eastAsia="SimSun"/>
              </w:rPr>
            </w:pPr>
          </w:p>
        </w:tc>
        <w:tc>
          <w:tcPr>
            <w:tcW w:w="3353" w:type="dxa"/>
            <w:shd w:val="clear" w:color="auto" w:fill="auto"/>
            <w:vAlign w:val="center"/>
          </w:tcPr>
          <w:p w14:paraId="1BBC7B16" w14:textId="77777777" w:rsidR="002158BE" w:rsidRPr="00254E2A" w:rsidRDefault="002158BE" w:rsidP="00F61DF3">
            <w:pPr>
              <w:pStyle w:val="TAC"/>
              <w:rPr>
                <w:ins w:id="153" w:author="Ivan Cheng (鄭宜樺)" w:date="2021-08-06T16:44:00Z"/>
                <w:rFonts w:eastAsia="SimSun"/>
              </w:rPr>
            </w:pPr>
            <w:ins w:id="154" w:author="Ivan Cheng (鄭宜樺)" w:date="2021-08-06T16:44:00Z">
              <w:r w:rsidRPr="00254E2A">
                <w:rPr>
                  <w:rFonts w:eastAsia="SimSun"/>
                </w:rPr>
                <w:t>N/A</w:t>
              </w:r>
            </w:ins>
          </w:p>
        </w:tc>
      </w:tr>
      <w:tr w:rsidR="002158BE" w:rsidRPr="00254E2A" w14:paraId="47554DB7" w14:textId="77777777" w:rsidTr="00F61DF3">
        <w:trPr>
          <w:ins w:id="155" w:author="Ivan Cheng (鄭宜樺)" w:date="2021-08-06T16:44:00Z"/>
        </w:trPr>
        <w:tc>
          <w:tcPr>
            <w:tcW w:w="1812" w:type="dxa"/>
            <w:vMerge w:val="restart"/>
            <w:shd w:val="clear" w:color="auto" w:fill="auto"/>
            <w:vAlign w:val="center"/>
          </w:tcPr>
          <w:p w14:paraId="05BE9ECD" w14:textId="77777777" w:rsidR="002158BE" w:rsidRPr="00254E2A" w:rsidRDefault="002158BE" w:rsidP="00F61DF3">
            <w:pPr>
              <w:pStyle w:val="TAL"/>
              <w:rPr>
                <w:ins w:id="156" w:author="Ivan Cheng (鄭宜樺)" w:date="2021-08-06T16:44:00Z"/>
                <w:rFonts w:eastAsia="SimSun"/>
              </w:rPr>
            </w:pPr>
            <w:ins w:id="157" w:author="Ivan Cheng (鄭宜樺)" w:date="2021-08-06T16:44:00Z">
              <w:r w:rsidRPr="00254E2A">
                <w:rPr>
                  <w:rFonts w:eastAsia="SimSun"/>
                </w:rPr>
                <w:t>PDSCH DMRS configuration</w:t>
              </w:r>
            </w:ins>
          </w:p>
        </w:tc>
        <w:tc>
          <w:tcPr>
            <w:tcW w:w="3654" w:type="dxa"/>
            <w:shd w:val="clear" w:color="auto" w:fill="auto"/>
            <w:vAlign w:val="center"/>
          </w:tcPr>
          <w:p w14:paraId="7CDEC642" w14:textId="77777777" w:rsidR="002158BE" w:rsidRPr="00254E2A" w:rsidRDefault="002158BE" w:rsidP="00F61DF3">
            <w:pPr>
              <w:pStyle w:val="TAL"/>
              <w:rPr>
                <w:ins w:id="158" w:author="Ivan Cheng (鄭宜樺)" w:date="2021-08-06T16:44:00Z"/>
                <w:rFonts w:eastAsia="SimSun" w:cs="Arial"/>
                <w:szCs w:val="18"/>
              </w:rPr>
            </w:pPr>
            <w:ins w:id="159" w:author="Ivan Cheng (鄭宜樺)" w:date="2021-08-06T16:44:00Z">
              <w:r w:rsidRPr="00254E2A">
                <w:rPr>
                  <w:rFonts w:eastAsia="SimSun" w:cs="Arial"/>
                  <w:szCs w:val="18"/>
                </w:rPr>
                <w:t>DMRS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0968BD21" w14:textId="77777777" w:rsidR="002158BE" w:rsidRPr="00254E2A" w:rsidRDefault="002158BE" w:rsidP="00F61DF3">
            <w:pPr>
              <w:pStyle w:val="TAC"/>
              <w:rPr>
                <w:ins w:id="160" w:author="Ivan Cheng (鄭宜樺)" w:date="2021-08-06T16:44:00Z"/>
                <w:rFonts w:eastAsia="SimSun"/>
              </w:rPr>
            </w:pPr>
          </w:p>
        </w:tc>
        <w:tc>
          <w:tcPr>
            <w:tcW w:w="3353" w:type="dxa"/>
            <w:shd w:val="clear" w:color="auto" w:fill="auto"/>
            <w:vAlign w:val="center"/>
          </w:tcPr>
          <w:p w14:paraId="122C44BA" w14:textId="77777777" w:rsidR="002158BE" w:rsidRPr="00254E2A" w:rsidRDefault="002158BE" w:rsidP="00F61DF3">
            <w:pPr>
              <w:pStyle w:val="TAC"/>
              <w:rPr>
                <w:ins w:id="161" w:author="Ivan Cheng (鄭宜樺)" w:date="2021-08-06T16:44:00Z"/>
                <w:rFonts w:eastAsia="SimSun"/>
              </w:rPr>
            </w:pPr>
            <w:ins w:id="162" w:author="Ivan Cheng (鄭宜樺)" w:date="2021-08-06T16:44:00Z">
              <w:r w:rsidRPr="00254E2A">
                <w:rPr>
                  <w:rFonts w:eastAsia="SimSun"/>
                </w:rPr>
                <w:t>Type 1</w:t>
              </w:r>
            </w:ins>
          </w:p>
        </w:tc>
      </w:tr>
      <w:tr w:rsidR="002158BE" w:rsidRPr="00254E2A" w14:paraId="0930CDCA" w14:textId="77777777" w:rsidTr="00F61DF3">
        <w:trPr>
          <w:ins w:id="163" w:author="Ivan Cheng (鄭宜樺)" w:date="2021-08-06T16:44:00Z"/>
        </w:trPr>
        <w:tc>
          <w:tcPr>
            <w:tcW w:w="1812" w:type="dxa"/>
            <w:vMerge/>
            <w:shd w:val="clear" w:color="auto" w:fill="auto"/>
            <w:vAlign w:val="center"/>
          </w:tcPr>
          <w:p w14:paraId="2E933D86" w14:textId="77777777" w:rsidR="002158BE" w:rsidRPr="00254E2A" w:rsidRDefault="002158BE" w:rsidP="00F61DF3">
            <w:pPr>
              <w:pStyle w:val="TAL"/>
              <w:rPr>
                <w:ins w:id="164" w:author="Ivan Cheng (鄭宜樺)" w:date="2021-08-06T16:44:00Z"/>
                <w:rFonts w:eastAsia="SimSun"/>
              </w:rPr>
            </w:pPr>
          </w:p>
        </w:tc>
        <w:tc>
          <w:tcPr>
            <w:tcW w:w="3654" w:type="dxa"/>
            <w:shd w:val="clear" w:color="auto" w:fill="auto"/>
            <w:vAlign w:val="center"/>
          </w:tcPr>
          <w:p w14:paraId="61AC0190" w14:textId="77777777" w:rsidR="002158BE" w:rsidRPr="00254E2A" w:rsidRDefault="002158BE" w:rsidP="00F61DF3">
            <w:pPr>
              <w:pStyle w:val="TAL"/>
              <w:rPr>
                <w:ins w:id="165" w:author="Ivan Cheng (鄭宜樺)" w:date="2021-08-06T16:44:00Z"/>
                <w:rFonts w:eastAsia="SimSun"/>
              </w:rPr>
            </w:pPr>
            <w:ins w:id="166" w:author="Ivan Cheng (鄭宜樺)" w:date="2021-08-06T16:44:00Z">
              <w:r w:rsidRPr="00254E2A">
                <w:rPr>
                  <w:rFonts w:eastAsia="SimSun"/>
                </w:rPr>
                <w:t>Number of additional DMRS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1EC4E0E2" w14:textId="77777777" w:rsidR="002158BE" w:rsidRPr="00254E2A" w:rsidRDefault="002158BE" w:rsidP="00F61DF3">
            <w:pPr>
              <w:pStyle w:val="TAC"/>
              <w:rPr>
                <w:ins w:id="167" w:author="Ivan Cheng (鄭宜樺)" w:date="2021-08-06T16:44:00Z"/>
                <w:rFonts w:eastAsia="SimSun"/>
              </w:rPr>
            </w:pPr>
          </w:p>
        </w:tc>
        <w:tc>
          <w:tcPr>
            <w:tcW w:w="3353" w:type="dxa"/>
            <w:shd w:val="clear" w:color="auto" w:fill="auto"/>
            <w:vAlign w:val="center"/>
          </w:tcPr>
          <w:p w14:paraId="01F40357" w14:textId="77777777" w:rsidR="002158BE" w:rsidRPr="00254E2A" w:rsidRDefault="002158BE" w:rsidP="00F61DF3">
            <w:pPr>
              <w:pStyle w:val="TAC"/>
              <w:rPr>
                <w:ins w:id="168" w:author="Ivan Cheng (鄭宜樺)" w:date="2021-08-06T16:44:00Z"/>
                <w:rFonts w:eastAsia="SimSun"/>
              </w:rPr>
            </w:pPr>
            <w:ins w:id="169" w:author="Ivan Cheng (鄭宜樺)" w:date="2021-08-06T16:44:00Z">
              <w:r w:rsidRPr="00254E2A">
                <w:rPr>
                  <w:rFonts w:eastAsia="SimSun"/>
                </w:rPr>
                <w:t>1</w:t>
              </w:r>
            </w:ins>
          </w:p>
        </w:tc>
      </w:tr>
      <w:tr w:rsidR="002158BE" w:rsidRPr="00254E2A" w14:paraId="26EB35CE" w14:textId="77777777" w:rsidTr="00F61DF3">
        <w:trPr>
          <w:ins w:id="170" w:author="Ivan Cheng (鄭宜樺)" w:date="2021-08-06T16:44:00Z"/>
        </w:trPr>
        <w:tc>
          <w:tcPr>
            <w:tcW w:w="1812" w:type="dxa"/>
            <w:vMerge/>
            <w:shd w:val="clear" w:color="auto" w:fill="auto"/>
            <w:vAlign w:val="center"/>
          </w:tcPr>
          <w:p w14:paraId="3053862B" w14:textId="77777777" w:rsidR="002158BE" w:rsidRPr="00254E2A" w:rsidRDefault="002158BE" w:rsidP="00F61DF3">
            <w:pPr>
              <w:pStyle w:val="TAL"/>
              <w:rPr>
                <w:ins w:id="171" w:author="Ivan Cheng (鄭宜樺)" w:date="2021-08-06T16:44:00Z"/>
                <w:rFonts w:eastAsia="SimSun"/>
              </w:rPr>
            </w:pPr>
          </w:p>
        </w:tc>
        <w:tc>
          <w:tcPr>
            <w:tcW w:w="3654" w:type="dxa"/>
            <w:shd w:val="clear" w:color="auto" w:fill="auto"/>
            <w:vAlign w:val="center"/>
          </w:tcPr>
          <w:p w14:paraId="0F4EEA8B" w14:textId="77777777" w:rsidR="002158BE" w:rsidRPr="00254E2A" w:rsidRDefault="002158BE" w:rsidP="00F61DF3">
            <w:pPr>
              <w:pStyle w:val="TAL"/>
              <w:rPr>
                <w:ins w:id="172" w:author="Ivan Cheng (鄭宜樺)" w:date="2021-08-06T16:44:00Z"/>
                <w:rFonts w:eastAsia="SimSun"/>
              </w:rPr>
            </w:pPr>
            <w:ins w:id="173" w:author="Ivan Cheng (鄭宜樺)" w:date="2021-08-06T16:44:00Z">
              <w:r w:rsidRPr="00254E2A">
                <w:rPr>
                  <w:rFonts w:eastAsia="SimSun"/>
                </w:rPr>
                <w:t>Maximum number of OFDM symbols for DL front loaded DMRS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6188934C" w14:textId="77777777" w:rsidR="002158BE" w:rsidRPr="00254E2A" w:rsidRDefault="002158BE" w:rsidP="00F61DF3">
            <w:pPr>
              <w:pStyle w:val="TAC"/>
              <w:rPr>
                <w:ins w:id="174" w:author="Ivan Cheng (鄭宜樺)" w:date="2021-08-06T16:44:00Z"/>
                <w:rFonts w:eastAsia="SimSun"/>
              </w:rPr>
            </w:pPr>
          </w:p>
        </w:tc>
        <w:tc>
          <w:tcPr>
            <w:tcW w:w="3353" w:type="dxa"/>
            <w:shd w:val="clear" w:color="auto" w:fill="auto"/>
            <w:vAlign w:val="center"/>
          </w:tcPr>
          <w:p w14:paraId="4F87C707" w14:textId="77777777" w:rsidR="002158BE" w:rsidRPr="00254E2A" w:rsidRDefault="002158BE" w:rsidP="00F61DF3">
            <w:pPr>
              <w:pStyle w:val="TAC"/>
              <w:rPr>
                <w:ins w:id="175" w:author="Ivan Cheng (鄭宜樺)" w:date="2021-08-06T16:44:00Z"/>
                <w:rFonts w:eastAsia="SimSun"/>
              </w:rPr>
            </w:pPr>
            <w:ins w:id="176" w:author="Ivan Cheng (鄭宜樺)" w:date="2021-08-06T16:44:00Z">
              <w:r w:rsidRPr="00254E2A">
                <w:rPr>
                  <w:rFonts w:eastAsia="SimSun"/>
                </w:rPr>
                <w:t>1</w:t>
              </w:r>
            </w:ins>
          </w:p>
        </w:tc>
      </w:tr>
      <w:tr w:rsidR="002158BE" w:rsidRPr="00254E2A" w14:paraId="1B87B07B" w14:textId="77777777" w:rsidTr="00F61DF3">
        <w:trPr>
          <w:ins w:id="177" w:author="Ivan Cheng (鄭宜樺)" w:date="2021-08-06T16:44:00Z"/>
        </w:trPr>
        <w:tc>
          <w:tcPr>
            <w:tcW w:w="5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7BE6A5" w14:textId="77777777" w:rsidR="002158BE" w:rsidRPr="00254E2A" w:rsidRDefault="002158BE" w:rsidP="00F61DF3">
            <w:pPr>
              <w:pStyle w:val="TAL"/>
              <w:rPr>
                <w:ins w:id="178" w:author="Ivan Cheng (鄭宜樺)" w:date="2021-08-06T16:44:00Z"/>
                <w:rFonts w:eastAsia="SimSun"/>
                <w:lang w:val="en-US"/>
              </w:rPr>
            </w:pPr>
            <w:ins w:id="179" w:author="Ivan Cheng (鄭宜樺)" w:date="2021-08-06T16:44:00Z">
              <w:r w:rsidRPr="00254E2A">
                <w:rPr>
                  <w:rFonts w:eastAsia="SimSun"/>
                  <w:lang w:val="en-US"/>
                </w:rPr>
                <w:t>Number of HARQ Processes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4C145F" w14:textId="77777777" w:rsidR="002158BE" w:rsidRPr="00254E2A" w:rsidRDefault="002158BE" w:rsidP="00F61DF3">
            <w:pPr>
              <w:pStyle w:val="TAC"/>
              <w:rPr>
                <w:ins w:id="180" w:author="Ivan Cheng (鄭宜樺)" w:date="2021-08-06T16:44:00Z"/>
                <w:rFonts w:eastAsia="SimSun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B63E7A" w14:textId="77777777" w:rsidR="002158BE" w:rsidRPr="00254E2A" w:rsidRDefault="002158BE" w:rsidP="00F61DF3">
            <w:pPr>
              <w:pStyle w:val="TAC"/>
              <w:rPr>
                <w:ins w:id="181" w:author="Ivan Cheng (鄭宜樺)" w:date="2021-08-06T16:44:00Z"/>
                <w:rFonts w:eastAsia="SimSun"/>
                <w:lang w:eastAsia="zh-CN"/>
              </w:rPr>
            </w:pPr>
            <w:ins w:id="182" w:author="Ivan Cheng (鄭宜樺)" w:date="2021-08-06T16:44:00Z">
              <w:r w:rsidRPr="00254E2A">
                <w:rPr>
                  <w:rFonts w:eastAsia="SimSun"/>
                  <w:lang w:eastAsia="zh-CN"/>
                </w:rPr>
                <w:t>4</w:t>
              </w:r>
            </w:ins>
          </w:p>
        </w:tc>
      </w:tr>
      <w:tr w:rsidR="002158BE" w:rsidRPr="00254E2A" w14:paraId="001A7922" w14:textId="77777777" w:rsidTr="00F61DF3">
        <w:trPr>
          <w:ins w:id="183" w:author="Ivan Cheng (鄭宜樺)" w:date="2021-08-06T16:44:00Z"/>
        </w:trPr>
        <w:tc>
          <w:tcPr>
            <w:tcW w:w="5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8A1036" w14:textId="77777777" w:rsidR="002158BE" w:rsidRPr="00254E2A" w:rsidRDefault="002158BE" w:rsidP="00F61DF3">
            <w:pPr>
              <w:pStyle w:val="TAL"/>
              <w:rPr>
                <w:ins w:id="184" w:author="Ivan Cheng (鄭宜樺)" w:date="2021-08-06T16:44:00Z"/>
                <w:rFonts w:eastAsia="SimSun"/>
                <w:lang w:val="en-US"/>
              </w:rPr>
            </w:pPr>
            <w:ins w:id="185" w:author="Ivan Cheng (鄭宜樺)" w:date="2021-08-06T16:44:00Z">
              <w:r w:rsidRPr="00254E2A">
                <w:rPr>
                  <w:rFonts w:eastAsia="SimSun"/>
                </w:rPr>
                <w:t>The number of slots between final repetition of PDSCH and corresponding HARQ-ACK information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9CC3EE" w14:textId="77777777" w:rsidR="002158BE" w:rsidRPr="00254E2A" w:rsidRDefault="002158BE" w:rsidP="00F61DF3">
            <w:pPr>
              <w:pStyle w:val="TAC"/>
              <w:rPr>
                <w:ins w:id="186" w:author="Ivan Cheng (鄭宜樺)" w:date="2021-08-06T16:44:00Z"/>
                <w:rFonts w:eastAsia="SimSun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1552E8" w14:textId="77777777" w:rsidR="002158BE" w:rsidRPr="00254E2A" w:rsidRDefault="002158BE" w:rsidP="00F61DF3">
            <w:pPr>
              <w:pStyle w:val="TAC"/>
              <w:rPr>
                <w:ins w:id="187" w:author="Ivan Cheng (鄭宜樺)" w:date="2021-08-06T16:44:00Z"/>
                <w:rFonts w:eastAsia="SimSun"/>
              </w:rPr>
            </w:pPr>
            <w:ins w:id="188" w:author="Ivan Cheng (鄭宜樺)" w:date="2021-08-06T16:44:00Z">
              <w:r w:rsidRPr="00254E2A">
                <w:rPr>
                  <w:rFonts w:eastAsia="SimSun"/>
                </w:rPr>
                <w:t xml:space="preserve">Specific to each </w:t>
              </w:r>
              <w:r w:rsidRPr="00254E2A">
                <w:rPr>
                  <w:rFonts w:eastAsia="SimSun" w:hint="eastAsia"/>
                  <w:lang w:eastAsia="zh-CN"/>
                </w:rPr>
                <w:t>TDD</w:t>
              </w:r>
              <w:r w:rsidRPr="00254E2A">
                <w:rPr>
                  <w:rFonts w:eastAsia="SimSun"/>
                </w:rPr>
                <w:t xml:space="preserve"> UL-DL pattern</w:t>
              </w:r>
              <w:r w:rsidRPr="00254E2A">
                <w:rPr>
                  <w:rFonts w:eastAsia="SimSun" w:hint="eastAsia"/>
                  <w:lang w:eastAsia="zh-CN"/>
                </w:rPr>
                <w:t xml:space="preserve"> and as defined in Annex A.1.2</w:t>
              </w:r>
              <w:r w:rsidRPr="00254E2A">
                <w:rPr>
                  <w:rFonts w:eastAsia="SimSun"/>
                  <w:lang w:eastAsia="zh-CN"/>
                </w:rPr>
                <w:t xml:space="preserve"> (Note 1)</w:t>
              </w:r>
            </w:ins>
          </w:p>
        </w:tc>
      </w:tr>
      <w:tr w:rsidR="002158BE" w:rsidRPr="00254E2A" w14:paraId="7C001564" w14:textId="77777777" w:rsidTr="00F61DF3">
        <w:trPr>
          <w:ins w:id="189" w:author="Ivan Cheng (鄭宜樺)" w:date="2021-08-06T16:44:00Z"/>
        </w:trPr>
        <w:tc>
          <w:tcPr>
            <w:tcW w:w="96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A5C194" w14:textId="77777777" w:rsidR="002158BE" w:rsidRPr="00254E2A" w:rsidDel="00926410" w:rsidRDefault="002158BE" w:rsidP="00F61DF3">
            <w:pPr>
              <w:pStyle w:val="TAN"/>
              <w:rPr>
                <w:ins w:id="190" w:author="Ivan Cheng (鄭宜樺)" w:date="2021-08-06T16:44:00Z"/>
                <w:rFonts w:eastAsia="SimSun"/>
              </w:rPr>
            </w:pPr>
            <w:ins w:id="191" w:author="Ivan Cheng (鄭宜樺)" w:date="2021-08-06T16:44:00Z">
              <w:r w:rsidRPr="00254E2A">
                <w:rPr>
                  <w:rFonts w:eastAsia="SimSun" w:hint="eastAsia"/>
                  <w:lang w:eastAsia="zh-CN"/>
                </w:rPr>
                <w:t>N</w:t>
              </w:r>
              <w:r w:rsidRPr="00254E2A">
                <w:rPr>
                  <w:rFonts w:eastAsia="SimSun"/>
                  <w:lang w:eastAsia="zh-CN"/>
                </w:rPr>
                <w:t>ote 1:</w:t>
              </w:r>
              <w:r w:rsidRPr="00254E2A">
                <w:rPr>
                  <w:rFonts w:hint="eastAsia"/>
                  <w:lang w:eastAsia="zh-CN"/>
                </w:rPr>
                <w:tab/>
              </w:r>
              <w:r w:rsidRPr="00254E2A">
                <w:rPr>
                  <w:lang w:eastAsia="zh-CN"/>
                </w:rPr>
                <w:t xml:space="preserve">ACK/NACK feedback is generated for PDSCH on slot </w:t>
              </w:r>
              <w:proofErr w:type="spellStart"/>
              <w:r w:rsidRPr="00254E2A">
                <w:rPr>
                  <w:lang w:eastAsia="zh-CN"/>
                </w:rPr>
                <w:t>i</w:t>
              </w:r>
              <w:proofErr w:type="spellEnd"/>
              <w:r w:rsidRPr="00254E2A">
                <w:rPr>
                  <w:lang w:eastAsia="zh-CN"/>
                </w:rPr>
                <w:t xml:space="preserve">, where </w:t>
              </w:r>
              <w:proofErr w:type="gramStart"/>
              <w:r w:rsidRPr="00254E2A">
                <w:rPr>
                  <w:lang w:eastAsia="zh-CN"/>
                </w:rPr>
                <w:t>mod(</w:t>
              </w:r>
              <w:proofErr w:type="gramEnd"/>
              <w:r w:rsidRPr="00254E2A">
                <w:rPr>
                  <w:lang w:eastAsia="zh-CN"/>
                </w:rPr>
                <w:t>i,10) = {2, 4, 6}.</w:t>
              </w:r>
            </w:ins>
          </w:p>
        </w:tc>
      </w:tr>
    </w:tbl>
    <w:p w14:paraId="5CF835C3" w14:textId="77777777" w:rsidR="00CC1593" w:rsidRPr="00254E2A" w:rsidRDefault="00CC1593" w:rsidP="00CC1593">
      <w:pPr>
        <w:rPr>
          <w:ins w:id="192" w:author="Ivan Cheng (鄭宜樺)" w:date="2021-07-26T11:46:00Z"/>
          <w:rFonts w:eastAsia="SimSun"/>
        </w:rPr>
      </w:pPr>
    </w:p>
    <w:p w14:paraId="39336A62" w14:textId="10E7FF2F" w:rsidR="00CC1593" w:rsidRPr="00254E2A" w:rsidRDefault="00CC1593" w:rsidP="00CC1593">
      <w:pPr>
        <w:pStyle w:val="TH"/>
        <w:rPr>
          <w:ins w:id="193" w:author="Ivan Cheng (鄭宜樺)" w:date="2021-07-26T11:46:00Z"/>
        </w:rPr>
      </w:pPr>
      <w:ins w:id="194" w:author="Ivan Cheng (鄭宜樺)" w:date="2021-07-26T11:46:00Z">
        <w:r w:rsidRPr="00254E2A">
          <w:t xml:space="preserve">Table </w:t>
        </w:r>
        <w:r w:rsidR="002158BE" w:rsidRPr="00254E2A">
          <w:t>5.2.</w:t>
        </w:r>
      </w:ins>
      <w:ins w:id="195" w:author="Ivan Cheng (鄭宜樺)" w:date="2021-08-06T16:44:00Z">
        <w:r w:rsidR="002158BE" w:rsidRPr="00254E2A">
          <w:rPr>
            <w:rFonts w:hint="eastAsia"/>
            <w:lang w:eastAsia="zh-TW"/>
          </w:rPr>
          <w:t>3</w:t>
        </w:r>
      </w:ins>
      <w:ins w:id="196" w:author="Ivan Cheng (鄭宜樺)" w:date="2021-07-26T11:46:00Z">
        <w:r w:rsidR="002158BE" w:rsidRPr="00254E2A">
          <w:t>.</w:t>
        </w:r>
      </w:ins>
      <w:ins w:id="197" w:author="Ivan Cheng (鄭宜樺)" w:date="2021-08-06T16:44:00Z">
        <w:r w:rsidR="002158BE" w:rsidRPr="00254E2A">
          <w:rPr>
            <w:rFonts w:hint="eastAsia"/>
            <w:lang w:eastAsia="zh-TW"/>
          </w:rPr>
          <w:t>2</w:t>
        </w:r>
      </w:ins>
      <w:ins w:id="198" w:author="Ivan Cheng (鄭宜樺)" w:date="2021-07-26T11:46:00Z">
        <w:r w:rsidRPr="00254E2A">
          <w:t>.6</w:t>
        </w:r>
      </w:ins>
      <w:ins w:id="199" w:author="Ivan Cheng (鄭宜樺)" w:date="2021-07-26T11:48:00Z">
        <w:r w:rsidRPr="00254E2A">
          <w:rPr>
            <w:rFonts w:hint="eastAsia"/>
            <w:lang w:eastAsia="zh-TW"/>
          </w:rPr>
          <w:t>.0</w:t>
        </w:r>
      </w:ins>
      <w:ins w:id="200" w:author="Ivan Cheng (鄭宜樺)" w:date="2021-07-26T11:46:00Z">
        <w:r w:rsidRPr="00254E2A">
          <w:t>-3: Minimum performance for Rank 1</w:t>
        </w:r>
      </w:ins>
    </w:p>
    <w:tbl>
      <w:tblPr>
        <w:tblW w:w="572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65"/>
        <w:gridCol w:w="1689"/>
        <w:gridCol w:w="1164"/>
        <w:gridCol w:w="1204"/>
        <w:gridCol w:w="1410"/>
        <w:gridCol w:w="1410"/>
        <w:gridCol w:w="1585"/>
        <w:gridCol w:w="1495"/>
        <w:gridCol w:w="654"/>
      </w:tblGrid>
      <w:tr w:rsidR="002158BE" w:rsidRPr="00254E2A" w14:paraId="16FF0C28" w14:textId="77777777" w:rsidTr="00F61DF3">
        <w:trPr>
          <w:trHeight w:val="391"/>
          <w:jc w:val="center"/>
          <w:ins w:id="201" w:author="Ivan Cheng (鄭宜樺)" w:date="2021-08-06T16:45:00Z"/>
        </w:trPr>
        <w:tc>
          <w:tcPr>
            <w:tcW w:w="295" w:type="pct"/>
            <w:vMerge w:val="restart"/>
            <w:shd w:val="clear" w:color="auto" w:fill="FFFFFF"/>
            <w:vAlign w:val="center"/>
          </w:tcPr>
          <w:p w14:paraId="4273C082" w14:textId="77777777" w:rsidR="002158BE" w:rsidRPr="00254E2A" w:rsidRDefault="002158BE" w:rsidP="00F61DF3">
            <w:pPr>
              <w:pStyle w:val="TAH"/>
              <w:rPr>
                <w:ins w:id="202" w:author="Ivan Cheng (鄭宜樺)" w:date="2021-08-06T16:45:00Z"/>
                <w:rFonts w:eastAsia="SimSun"/>
              </w:rPr>
            </w:pPr>
            <w:ins w:id="203" w:author="Ivan Cheng (鄭宜樺)" w:date="2021-08-06T16:45:00Z">
              <w:r w:rsidRPr="00254E2A">
                <w:rPr>
                  <w:rFonts w:eastAsia="SimSun"/>
                </w:rPr>
                <w:t>Test num.</w:t>
              </w:r>
            </w:ins>
          </w:p>
        </w:tc>
        <w:tc>
          <w:tcPr>
            <w:tcW w:w="749" w:type="pct"/>
            <w:vMerge w:val="restart"/>
            <w:shd w:val="clear" w:color="auto" w:fill="FFFFFF"/>
            <w:vAlign w:val="center"/>
          </w:tcPr>
          <w:p w14:paraId="6DAD24CC" w14:textId="77777777" w:rsidR="002158BE" w:rsidRPr="00254E2A" w:rsidRDefault="002158BE" w:rsidP="00F61DF3">
            <w:pPr>
              <w:pStyle w:val="TAH"/>
              <w:rPr>
                <w:ins w:id="204" w:author="Ivan Cheng (鄭宜樺)" w:date="2021-08-06T16:45:00Z"/>
                <w:rFonts w:eastAsia="SimSun"/>
              </w:rPr>
            </w:pPr>
            <w:ins w:id="205" w:author="Ivan Cheng (鄭宜樺)" w:date="2021-08-06T16:45:00Z">
              <w:r w:rsidRPr="00254E2A">
                <w:rPr>
                  <w:rFonts w:eastAsia="SimSun"/>
                </w:rPr>
                <w:t>Reference</w:t>
              </w:r>
              <w:r w:rsidRPr="00254E2A">
                <w:rPr>
                  <w:rFonts w:eastAsia="SimSun" w:hint="eastAsia"/>
                  <w:lang w:eastAsia="zh-CN"/>
                </w:rPr>
                <w:t xml:space="preserve"> </w:t>
              </w:r>
              <w:r w:rsidRPr="00254E2A">
                <w:rPr>
                  <w:rFonts w:eastAsia="SimSun"/>
                </w:rPr>
                <w:t>channel</w:t>
              </w:r>
            </w:ins>
          </w:p>
        </w:tc>
        <w:tc>
          <w:tcPr>
            <w:tcW w:w="516" w:type="pct"/>
            <w:vMerge w:val="restart"/>
            <w:shd w:val="clear" w:color="auto" w:fill="FFFFFF"/>
          </w:tcPr>
          <w:p w14:paraId="2669A3B1" w14:textId="77777777" w:rsidR="002158BE" w:rsidRPr="00254E2A" w:rsidRDefault="002158BE" w:rsidP="00F61DF3">
            <w:pPr>
              <w:pStyle w:val="TAH"/>
              <w:rPr>
                <w:ins w:id="206" w:author="Ivan Cheng (鄭宜樺)" w:date="2021-08-06T16:45:00Z"/>
                <w:rFonts w:eastAsia="SimSun"/>
              </w:rPr>
            </w:pPr>
            <w:ins w:id="207" w:author="Ivan Cheng (鄭宜樺)" w:date="2021-08-06T16:45:00Z">
              <w:r w:rsidRPr="00254E2A">
                <w:rPr>
                  <w:rFonts w:eastAsia="SimSun"/>
                </w:rPr>
                <w:t>Bandwidth (MHz) / Subcarrier spacing (kHz)</w:t>
              </w:r>
            </w:ins>
          </w:p>
        </w:tc>
        <w:tc>
          <w:tcPr>
            <w:tcW w:w="534" w:type="pct"/>
            <w:vMerge w:val="restart"/>
            <w:shd w:val="clear" w:color="auto" w:fill="FFFFFF"/>
            <w:vAlign w:val="center"/>
          </w:tcPr>
          <w:p w14:paraId="3DB98143" w14:textId="77777777" w:rsidR="002158BE" w:rsidRPr="00254E2A" w:rsidRDefault="002158BE" w:rsidP="00F61DF3">
            <w:pPr>
              <w:pStyle w:val="TAH"/>
              <w:rPr>
                <w:ins w:id="208" w:author="Ivan Cheng (鄭宜樺)" w:date="2021-08-06T16:45:00Z"/>
                <w:rFonts w:eastAsia="SimSun"/>
                <w:lang w:eastAsia="zh-CN"/>
              </w:rPr>
            </w:pPr>
            <w:ins w:id="209" w:author="Ivan Cheng (鄭宜樺)" w:date="2021-08-06T16:45:00Z">
              <w:r w:rsidRPr="00254E2A">
                <w:rPr>
                  <w:rFonts w:eastAsia="SimSun"/>
                </w:rPr>
                <w:t>Modulation format</w:t>
              </w:r>
              <w:r w:rsidRPr="00254E2A">
                <w:rPr>
                  <w:rFonts w:eastAsia="SimSun" w:hint="eastAsia"/>
                  <w:lang w:eastAsia="zh-CN"/>
                </w:rPr>
                <w:t xml:space="preserve"> and code rate</w:t>
              </w:r>
            </w:ins>
          </w:p>
        </w:tc>
        <w:tc>
          <w:tcPr>
            <w:tcW w:w="625" w:type="pct"/>
            <w:vMerge w:val="restart"/>
            <w:shd w:val="clear" w:color="auto" w:fill="FFFFFF"/>
            <w:vAlign w:val="center"/>
          </w:tcPr>
          <w:p w14:paraId="10A0B784" w14:textId="77777777" w:rsidR="002158BE" w:rsidRPr="00254E2A" w:rsidRDefault="002158BE" w:rsidP="00F61DF3">
            <w:pPr>
              <w:pStyle w:val="TAH"/>
              <w:rPr>
                <w:ins w:id="210" w:author="Ivan Cheng (鄭宜樺)" w:date="2021-08-06T16:45:00Z"/>
                <w:rFonts w:eastAsia="SimSun"/>
              </w:rPr>
            </w:pPr>
            <w:ins w:id="211" w:author="Ivan Cheng (鄭宜樺)" w:date="2021-08-06T16:45:00Z">
              <w:r w:rsidRPr="00254E2A">
                <w:rPr>
                  <w:rFonts w:eastAsia="SimSun"/>
                </w:rPr>
                <w:t>TDD UL-DL pattern</w:t>
              </w:r>
            </w:ins>
          </w:p>
        </w:tc>
        <w:tc>
          <w:tcPr>
            <w:tcW w:w="625" w:type="pct"/>
            <w:vMerge w:val="restart"/>
            <w:shd w:val="clear" w:color="auto" w:fill="FFFFFF"/>
            <w:vAlign w:val="center"/>
          </w:tcPr>
          <w:p w14:paraId="00AD0412" w14:textId="77777777" w:rsidR="002158BE" w:rsidRPr="00254E2A" w:rsidRDefault="002158BE" w:rsidP="00F61DF3">
            <w:pPr>
              <w:pStyle w:val="TAH"/>
              <w:rPr>
                <w:ins w:id="212" w:author="Ivan Cheng (鄭宜樺)" w:date="2021-08-06T16:45:00Z"/>
                <w:rFonts w:eastAsia="SimSun"/>
              </w:rPr>
            </w:pPr>
            <w:ins w:id="213" w:author="Ivan Cheng (鄭宜樺)" w:date="2021-08-06T16:45:00Z">
              <w:r w:rsidRPr="00254E2A">
                <w:rPr>
                  <w:rFonts w:eastAsia="SimSun"/>
                </w:rPr>
                <w:t>Propagation condition</w:t>
              </w:r>
            </w:ins>
          </w:p>
        </w:tc>
        <w:tc>
          <w:tcPr>
            <w:tcW w:w="703" w:type="pct"/>
            <w:vMerge w:val="restart"/>
            <w:shd w:val="clear" w:color="auto" w:fill="FFFFFF"/>
            <w:vAlign w:val="center"/>
          </w:tcPr>
          <w:p w14:paraId="0881D419" w14:textId="77777777" w:rsidR="002158BE" w:rsidRPr="00254E2A" w:rsidRDefault="002158BE" w:rsidP="00F61DF3">
            <w:pPr>
              <w:pStyle w:val="TAH"/>
              <w:rPr>
                <w:ins w:id="214" w:author="Ivan Cheng (鄭宜樺)" w:date="2021-08-06T16:45:00Z"/>
                <w:rFonts w:eastAsia="SimSun"/>
              </w:rPr>
            </w:pPr>
            <w:ins w:id="215" w:author="Ivan Cheng (鄭宜樺)" w:date="2021-08-06T16:45:00Z">
              <w:r w:rsidRPr="00254E2A">
                <w:rPr>
                  <w:rFonts w:eastAsia="SimSun"/>
                </w:rPr>
                <w:t>Correlation matrix and antenna configuration</w:t>
              </w:r>
            </w:ins>
          </w:p>
        </w:tc>
        <w:tc>
          <w:tcPr>
            <w:tcW w:w="953" w:type="pct"/>
            <w:gridSpan w:val="2"/>
            <w:shd w:val="clear" w:color="auto" w:fill="FFFFFF"/>
            <w:vAlign w:val="center"/>
          </w:tcPr>
          <w:p w14:paraId="77B28757" w14:textId="77777777" w:rsidR="002158BE" w:rsidRPr="00254E2A" w:rsidRDefault="002158BE" w:rsidP="00F61DF3">
            <w:pPr>
              <w:pStyle w:val="TAH"/>
              <w:rPr>
                <w:ins w:id="216" w:author="Ivan Cheng (鄭宜樺)" w:date="2021-08-06T16:45:00Z"/>
                <w:rFonts w:eastAsia="SimSun"/>
              </w:rPr>
            </w:pPr>
            <w:ins w:id="217" w:author="Ivan Cheng (鄭宜樺)" w:date="2021-08-06T16:45:00Z">
              <w:r w:rsidRPr="00254E2A">
                <w:rPr>
                  <w:rFonts w:eastAsia="SimSun"/>
                </w:rPr>
                <w:t>Reference value</w:t>
              </w:r>
            </w:ins>
          </w:p>
        </w:tc>
      </w:tr>
      <w:tr w:rsidR="002158BE" w:rsidRPr="00254E2A" w14:paraId="622E8EC4" w14:textId="77777777" w:rsidTr="00F61DF3">
        <w:trPr>
          <w:trHeight w:val="391"/>
          <w:jc w:val="center"/>
          <w:ins w:id="218" w:author="Ivan Cheng (鄭宜樺)" w:date="2021-08-06T16:45:00Z"/>
        </w:trPr>
        <w:tc>
          <w:tcPr>
            <w:tcW w:w="295" w:type="pct"/>
            <w:vMerge/>
            <w:shd w:val="clear" w:color="auto" w:fill="FFFFFF"/>
            <w:vAlign w:val="center"/>
          </w:tcPr>
          <w:p w14:paraId="518219D8" w14:textId="77777777" w:rsidR="002158BE" w:rsidRPr="00254E2A" w:rsidRDefault="002158BE" w:rsidP="00F61DF3">
            <w:pPr>
              <w:pStyle w:val="TAH"/>
              <w:rPr>
                <w:ins w:id="219" w:author="Ivan Cheng (鄭宜樺)" w:date="2021-08-06T16:45:00Z"/>
                <w:rFonts w:eastAsia="SimSun"/>
              </w:rPr>
            </w:pPr>
          </w:p>
        </w:tc>
        <w:tc>
          <w:tcPr>
            <w:tcW w:w="749" w:type="pct"/>
            <w:vMerge/>
            <w:shd w:val="clear" w:color="auto" w:fill="FFFFFF"/>
            <w:vAlign w:val="center"/>
          </w:tcPr>
          <w:p w14:paraId="07265FF8" w14:textId="77777777" w:rsidR="002158BE" w:rsidRPr="00254E2A" w:rsidRDefault="002158BE" w:rsidP="00F61DF3">
            <w:pPr>
              <w:pStyle w:val="TAH"/>
              <w:rPr>
                <w:ins w:id="220" w:author="Ivan Cheng (鄭宜樺)" w:date="2021-08-06T16:45:00Z"/>
                <w:rFonts w:eastAsia="SimSun"/>
              </w:rPr>
            </w:pPr>
          </w:p>
        </w:tc>
        <w:tc>
          <w:tcPr>
            <w:tcW w:w="516" w:type="pct"/>
            <w:vMerge/>
            <w:shd w:val="clear" w:color="auto" w:fill="FFFFFF"/>
          </w:tcPr>
          <w:p w14:paraId="663C612B" w14:textId="77777777" w:rsidR="002158BE" w:rsidRPr="00254E2A" w:rsidRDefault="002158BE" w:rsidP="00F61DF3">
            <w:pPr>
              <w:pStyle w:val="TAH"/>
              <w:rPr>
                <w:ins w:id="221" w:author="Ivan Cheng (鄭宜樺)" w:date="2021-08-06T16:45:00Z"/>
                <w:rFonts w:eastAsia="SimSun"/>
              </w:rPr>
            </w:pPr>
          </w:p>
        </w:tc>
        <w:tc>
          <w:tcPr>
            <w:tcW w:w="534" w:type="pct"/>
            <w:vMerge/>
            <w:shd w:val="clear" w:color="auto" w:fill="FFFFFF"/>
          </w:tcPr>
          <w:p w14:paraId="356891AD" w14:textId="77777777" w:rsidR="002158BE" w:rsidRPr="00254E2A" w:rsidRDefault="002158BE" w:rsidP="00F61DF3">
            <w:pPr>
              <w:pStyle w:val="TAH"/>
              <w:rPr>
                <w:ins w:id="222" w:author="Ivan Cheng (鄭宜樺)" w:date="2021-08-06T16:45:00Z"/>
                <w:rFonts w:eastAsia="SimSun"/>
              </w:rPr>
            </w:pPr>
          </w:p>
        </w:tc>
        <w:tc>
          <w:tcPr>
            <w:tcW w:w="625" w:type="pct"/>
            <w:vMerge/>
            <w:shd w:val="clear" w:color="auto" w:fill="FFFFFF"/>
          </w:tcPr>
          <w:p w14:paraId="07A978A3" w14:textId="77777777" w:rsidR="002158BE" w:rsidRPr="00254E2A" w:rsidRDefault="002158BE" w:rsidP="00F61DF3">
            <w:pPr>
              <w:pStyle w:val="TAH"/>
              <w:rPr>
                <w:ins w:id="223" w:author="Ivan Cheng (鄭宜樺)" w:date="2021-08-06T16:45:00Z"/>
                <w:rFonts w:eastAsia="SimSun"/>
              </w:rPr>
            </w:pPr>
          </w:p>
        </w:tc>
        <w:tc>
          <w:tcPr>
            <w:tcW w:w="625" w:type="pct"/>
            <w:vMerge/>
            <w:shd w:val="clear" w:color="auto" w:fill="FFFFFF"/>
            <w:vAlign w:val="center"/>
          </w:tcPr>
          <w:p w14:paraId="0B85B014" w14:textId="77777777" w:rsidR="002158BE" w:rsidRPr="00254E2A" w:rsidRDefault="002158BE" w:rsidP="00F61DF3">
            <w:pPr>
              <w:pStyle w:val="TAH"/>
              <w:rPr>
                <w:ins w:id="224" w:author="Ivan Cheng (鄭宜樺)" w:date="2021-08-06T16:45:00Z"/>
                <w:rFonts w:eastAsia="SimSun"/>
              </w:rPr>
            </w:pPr>
          </w:p>
        </w:tc>
        <w:tc>
          <w:tcPr>
            <w:tcW w:w="703" w:type="pct"/>
            <w:vMerge/>
            <w:shd w:val="clear" w:color="auto" w:fill="FFFFFF"/>
            <w:vAlign w:val="center"/>
          </w:tcPr>
          <w:p w14:paraId="22C09ED9" w14:textId="77777777" w:rsidR="002158BE" w:rsidRPr="00254E2A" w:rsidRDefault="002158BE" w:rsidP="00F61DF3">
            <w:pPr>
              <w:pStyle w:val="TAH"/>
              <w:rPr>
                <w:ins w:id="225" w:author="Ivan Cheng (鄭宜樺)" w:date="2021-08-06T16:45:00Z"/>
                <w:rFonts w:eastAsia="SimSun"/>
              </w:rPr>
            </w:pPr>
          </w:p>
        </w:tc>
        <w:tc>
          <w:tcPr>
            <w:tcW w:w="663" w:type="pct"/>
            <w:shd w:val="clear" w:color="auto" w:fill="FFFFFF"/>
            <w:vAlign w:val="center"/>
          </w:tcPr>
          <w:p w14:paraId="529AAB6B" w14:textId="77777777" w:rsidR="002158BE" w:rsidRPr="00254E2A" w:rsidRDefault="002158BE" w:rsidP="00F61DF3">
            <w:pPr>
              <w:pStyle w:val="TAH"/>
              <w:rPr>
                <w:ins w:id="226" w:author="Ivan Cheng (鄭宜樺)" w:date="2021-08-06T16:45:00Z"/>
                <w:rFonts w:eastAsia="SimSun"/>
              </w:rPr>
            </w:pPr>
            <w:ins w:id="227" w:author="Ivan Cheng (鄭宜樺)" w:date="2021-08-06T16:45:00Z">
              <w:r w:rsidRPr="00254E2A">
                <w:rPr>
                  <w:rFonts w:eastAsia="SimSun"/>
                </w:rPr>
                <w:t>Target BLER</w:t>
              </w:r>
            </w:ins>
          </w:p>
        </w:tc>
        <w:tc>
          <w:tcPr>
            <w:tcW w:w="290" w:type="pct"/>
            <w:shd w:val="clear" w:color="auto" w:fill="FFFFFF"/>
            <w:vAlign w:val="center"/>
          </w:tcPr>
          <w:p w14:paraId="12AF17BE" w14:textId="77777777" w:rsidR="002158BE" w:rsidRPr="00254E2A" w:rsidRDefault="002158BE" w:rsidP="00F61DF3">
            <w:pPr>
              <w:pStyle w:val="TAH"/>
              <w:rPr>
                <w:ins w:id="228" w:author="Ivan Cheng (鄭宜樺)" w:date="2021-08-06T16:45:00Z"/>
                <w:rFonts w:eastAsia="SimSun"/>
              </w:rPr>
            </w:pPr>
            <w:ins w:id="229" w:author="Ivan Cheng (鄭宜樺)" w:date="2021-08-06T16:45:00Z">
              <w:r w:rsidRPr="00254E2A">
                <w:rPr>
                  <w:rFonts w:eastAsia="SimSun"/>
                </w:rPr>
                <w:t>SNR (dB)</w:t>
              </w:r>
            </w:ins>
          </w:p>
        </w:tc>
      </w:tr>
      <w:tr w:rsidR="002158BE" w:rsidRPr="00254E2A" w14:paraId="1ACC17EF" w14:textId="77777777" w:rsidTr="00F61DF3">
        <w:trPr>
          <w:trHeight w:val="198"/>
          <w:jc w:val="center"/>
          <w:ins w:id="230" w:author="Ivan Cheng (鄭宜樺)" w:date="2021-08-06T16:45:00Z"/>
        </w:trPr>
        <w:tc>
          <w:tcPr>
            <w:tcW w:w="295" w:type="pct"/>
            <w:shd w:val="clear" w:color="auto" w:fill="FFFFFF"/>
            <w:vAlign w:val="center"/>
          </w:tcPr>
          <w:p w14:paraId="2F27DEA1" w14:textId="77777777" w:rsidR="002158BE" w:rsidRPr="00254E2A" w:rsidRDefault="002158BE" w:rsidP="00F61DF3">
            <w:pPr>
              <w:pStyle w:val="TAC"/>
              <w:rPr>
                <w:ins w:id="231" w:author="Ivan Cheng (鄭宜樺)" w:date="2021-08-06T16:45:00Z"/>
                <w:rFonts w:eastAsia="SimSun"/>
              </w:rPr>
            </w:pPr>
            <w:ins w:id="232" w:author="Ivan Cheng (鄭宜樺)" w:date="2021-08-06T16:45:00Z">
              <w:r w:rsidRPr="00254E2A">
                <w:rPr>
                  <w:rFonts w:eastAsia="SimSun"/>
                </w:rPr>
                <w:t>1-1</w:t>
              </w:r>
            </w:ins>
          </w:p>
        </w:tc>
        <w:tc>
          <w:tcPr>
            <w:tcW w:w="749" w:type="pct"/>
            <w:shd w:val="clear" w:color="auto" w:fill="FFFFFF"/>
            <w:vAlign w:val="center"/>
          </w:tcPr>
          <w:p w14:paraId="27948FC5" w14:textId="77777777" w:rsidR="002158BE" w:rsidRPr="00254E2A" w:rsidRDefault="002158BE" w:rsidP="00F61DF3">
            <w:pPr>
              <w:pStyle w:val="TAC"/>
              <w:rPr>
                <w:ins w:id="233" w:author="Ivan Cheng (鄭宜樺)" w:date="2021-08-06T16:45:00Z"/>
                <w:rFonts w:eastAsia="SimSun" w:cs="Arial"/>
                <w:lang w:eastAsia="zh-CN"/>
              </w:rPr>
            </w:pPr>
            <w:ins w:id="234" w:author="Ivan Cheng (鄭宜樺)" w:date="2021-08-06T16:45:00Z">
              <w:r w:rsidRPr="00254E2A">
                <w:rPr>
                  <w:rFonts w:eastAsia="SimSun"/>
                </w:rPr>
                <w:t>R.PDSCH.1-16.1 TDD</w:t>
              </w:r>
            </w:ins>
          </w:p>
        </w:tc>
        <w:tc>
          <w:tcPr>
            <w:tcW w:w="516" w:type="pct"/>
            <w:shd w:val="clear" w:color="auto" w:fill="FFFFFF"/>
          </w:tcPr>
          <w:p w14:paraId="095C44C6" w14:textId="77777777" w:rsidR="002158BE" w:rsidRPr="00254E2A" w:rsidRDefault="002158BE" w:rsidP="00F61DF3">
            <w:pPr>
              <w:pStyle w:val="TAC"/>
              <w:rPr>
                <w:ins w:id="235" w:author="Ivan Cheng (鄭宜樺)" w:date="2021-08-06T16:45:00Z"/>
                <w:rFonts w:eastAsia="SimSun"/>
              </w:rPr>
            </w:pPr>
            <w:ins w:id="236" w:author="Ivan Cheng (鄭宜樺)" w:date="2021-08-06T16:45:00Z">
              <w:r w:rsidRPr="00254E2A">
                <w:rPr>
                  <w:rFonts w:eastAsia="SimSun"/>
                </w:rPr>
                <w:t>40 / 30</w:t>
              </w:r>
            </w:ins>
          </w:p>
        </w:tc>
        <w:tc>
          <w:tcPr>
            <w:tcW w:w="534" w:type="pct"/>
            <w:shd w:val="clear" w:color="auto" w:fill="FFFFFF"/>
            <w:vAlign w:val="center"/>
          </w:tcPr>
          <w:p w14:paraId="33C708FE" w14:textId="77777777" w:rsidR="002158BE" w:rsidRPr="00254E2A" w:rsidRDefault="002158BE" w:rsidP="00F61DF3">
            <w:pPr>
              <w:pStyle w:val="TAC"/>
              <w:rPr>
                <w:ins w:id="237" w:author="Ivan Cheng (鄭宜樺)" w:date="2021-08-06T16:45:00Z"/>
                <w:rFonts w:eastAsia="SimSun"/>
                <w:lang w:eastAsia="zh-CN"/>
              </w:rPr>
            </w:pPr>
            <w:ins w:id="238" w:author="Ivan Cheng (鄭宜樺)" w:date="2021-08-06T16:45:00Z">
              <w:r w:rsidRPr="00254E2A">
                <w:rPr>
                  <w:rFonts w:eastAsia="SimSun"/>
                  <w:lang w:eastAsia="zh-CN"/>
                </w:rPr>
                <w:t>16QAM, 0.54</w:t>
              </w:r>
            </w:ins>
          </w:p>
        </w:tc>
        <w:tc>
          <w:tcPr>
            <w:tcW w:w="625" w:type="pct"/>
            <w:shd w:val="clear" w:color="auto" w:fill="FFFFFF"/>
          </w:tcPr>
          <w:p w14:paraId="75B0C06D" w14:textId="77777777" w:rsidR="002158BE" w:rsidRPr="00254E2A" w:rsidRDefault="002158BE" w:rsidP="00F61DF3">
            <w:pPr>
              <w:pStyle w:val="TAC"/>
              <w:rPr>
                <w:ins w:id="239" w:author="Ivan Cheng (鄭宜樺)" w:date="2021-08-06T16:45:00Z"/>
                <w:rFonts w:eastAsia="SimSun"/>
              </w:rPr>
            </w:pPr>
            <w:ins w:id="240" w:author="Ivan Cheng (鄭宜樺)" w:date="2021-08-06T16:45:00Z">
              <w:r w:rsidRPr="00254E2A">
                <w:rPr>
                  <w:rFonts w:eastAsia="SimSun"/>
                </w:rPr>
                <w:t>FR1.30-1</w:t>
              </w:r>
            </w:ins>
          </w:p>
        </w:tc>
        <w:tc>
          <w:tcPr>
            <w:tcW w:w="625" w:type="pct"/>
            <w:shd w:val="clear" w:color="auto" w:fill="FFFFFF"/>
            <w:vAlign w:val="center"/>
          </w:tcPr>
          <w:p w14:paraId="18D312BB" w14:textId="77777777" w:rsidR="002158BE" w:rsidRPr="00254E2A" w:rsidRDefault="002158BE" w:rsidP="00F61DF3">
            <w:pPr>
              <w:pStyle w:val="TAC"/>
              <w:rPr>
                <w:ins w:id="241" w:author="Ivan Cheng (鄭宜樺)" w:date="2021-08-06T16:45:00Z"/>
                <w:rFonts w:eastAsia="SimSun" w:cs="Arial"/>
              </w:rPr>
            </w:pPr>
            <w:ins w:id="242" w:author="Ivan Cheng (鄭宜樺)" w:date="2021-08-06T16:45:00Z">
              <w:r w:rsidRPr="00254E2A">
                <w:rPr>
                  <w:rFonts w:eastAsia="SimSun"/>
                </w:rPr>
                <w:t>TDLA30-10</w:t>
              </w:r>
            </w:ins>
          </w:p>
        </w:tc>
        <w:tc>
          <w:tcPr>
            <w:tcW w:w="703" w:type="pct"/>
            <w:shd w:val="clear" w:color="auto" w:fill="FFFFFF"/>
            <w:vAlign w:val="center"/>
          </w:tcPr>
          <w:p w14:paraId="74825072" w14:textId="77777777" w:rsidR="002158BE" w:rsidRPr="00254E2A" w:rsidRDefault="002158BE" w:rsidP="00F61DF3">
            <w:pPr>
              <w:pStyle w:val="TAC"/>
              <w:rPr>
                <w:ins w:id="243" w:author="Ivan Cheng (鄭宜樺)" w:date="2021-08-06T16:45:00Z"/>
                <w:rFonts w:eastAsia="SimSun"/>
              </w:rPr>
            </w:pPr>
            <w:ins w:id="244" w:author="Ivan Cheng (鄭宜樺)" w:date="2021-08-06T16:45:00Z">
              <w:r w:rsidRPr="00254E2A">
                <w:rPr>
                  <w:rFonts w:eastAsia="SimSun"/>
                  <w:lang w:eastAsia="zh-CN"/>
                </w:rPr>
                <w:t>2</w:t>
              </w:r>
              <w:r w:rsidRPr="00254E2A">
                <w:rPr>
                  <w:rFonts w:eastAsia="SimSun"/>
                </w:rPr>
                <w:t>x</w:t>
              </w:r>
              <w:r w:rsidRPr="00254E2A">
                <w:rPr>
                  <w:rFonts w:eastAsia="SimSun" w:hint="eastAsia"/>
                  <w:lang w:eastAsia="zh-CN"/>
                </w:rPr>
                <w:t>4</w:t>
              </w:r>
              <w:r w:rsidRPr="00254E2A">
                <w:rPr>
                  <w:rFonts w:eastAsia="SimSun"/>
                </w:rPr>
                <w:t>, ULA Low</w:t>
              </w:r>
            </w:ins>
          </w:p>
        </w:tc>
        <w:tc>
          <w:tcPr>
            <w:tcW w:w="663" w:type="pct"/>
            <w:shd w:val="clear" w:color="auto" w:fill="FFFFFF"/>
            <w:vAlign w:val="center"/>
          </w:tcPr>
          <w:p w14:paraId="46550E50" w14:textId="77777777" w:rsidR="002158BE" w:rsidRPr="00254E2A" w:rsidRDefault="002158BE" w:rsidP="00F61DF3">
            <w:pPr>
              <w:pStyle w:val="TAC"/>
              <w:rPr>
                <w:ins w:id="245" w:author="Ivan Cheng (鄭宜樺)" w:date="2021-08-06T16:45:00Z"/>
                <w:rFonts w:eastAsia="SimSun"/>
              </w:rPr>
            </w:pPr>
            <w:ins w:id="246" w:author="Ivan Cheng (鄭宜樺)" w:date="2021-08-06T16:45:00Z">
              <w:r w:rsidRPr="00254E2A">
                <w:rPr>
                  <w:rFonts w:eastAsia="SimSun"/>
                </w:rPr>
                <w:t>1%</w:t>
              </w:r>
              <w:r w:rsidRPr="00254E2A">
                <w:rPr>
                  <w:rFonts w:eastAsia="SimSun"/>
                  <w:b/>
                </w:rPr>
                <w:t xml:space="preserve"> </w:t>
              </w:r>
              <w:r w:rsidRPr="00254E2A">
                <w:rPr>
                  <w:rFonts w:eastAsia="SimSun"/>
                </w:rPr>
                <w:t>(Note 1)</w:t>
              </w:r>
            </w:ins>
          </w:p>
        </w:tc>
        <w:tc>
          <w:tcPr>
            <w:tcW w:w="290" w:type="pct"/>
            <w:shd w:val="clear" w:color="auto" w:fill="FFFFFF"/>
            <w:vAlign w:val="center"/>
          </w:tcPr>
          <w:p w14:paraId="4812F84A" w14:textId="77777777" w:rsidR="002158BE" w:rsidRPr="00254E2A" w:rsidRDefault="002158BE" w:rsidP="00F61DF3">
            <w:pPr>
              <w:pStyle w:val="TAC"/>
              <w:rPr>
                <w:ins w:id="247" w:author="Ivan Cheng (鄭宜樺)" w:date="2021-08-06T16:45:00Z"/>
                <w:rFonts w:eastAsia="SimSun"/>
                <w:lang w:eastAsia="zh-CN"/>
              </w:rPr>
            </w:pPr>
            <w:ins w:id="248" w:author="Ivan Cheng (鄭宜樺)" w:date="2021-08-06T16:45:00Z">
              <w:r w:rsidRPr="00254E2A">
                <w:rPr>
                  <w:rFonts w:eastAsia="SimSun"/>
                  <w:lang w:eastAsia="zh-CN"/>
                </w:rPr>
                <w:t>-2.6</w:t>
              </w:r>
            </w:ins>
          </w:p>
        </w:tc>
      </w:tr>
      <w:tr w:rsidR="002158BE" w:rsidRPr="00254E2A" w14:paraId="1354F2EF" w14:textId="77777777" w:rsidTr="00F61DF3">
        <w:trPr>
          <w:trHeight w:val="198"/>
          <w:jc w:val="center"/>
          <w:ins w:id="249" w:author="Ivan Cheng (鄭宜樺)" w:date="2021-08-06T16:45:00Z"/>
        </w:trPr>
        <w:tc>
          <w:tcPr>
            <w:tcW w:w="5000" w:type="pct"/>
            <w:gridSpan w:val="9"/>
            <w:shd w:val="clear" w:color="auto" w:fill="FFFFFF"/>
          </w:tcPr>
          <w:p w14:paraId="22BEF8A1" w14:textId="77777777" w:rsidR="002158BE" w:rsidRPr="00254E2A" w:rsidRDefault="002158BE" w:rsidP="00F61DF3">
            <w:pPr>
              <w:pStyle w:val="TAN"/>
              <w:rPr>
                <w:ins w:id="250" w:author="Ivan Cheng (鄭宜樺)" w:date="2021-08-06T16:45:00Z"/>
                <w:rFonts w:eastAsia="SimSun" w:cs="Arial"/>
                <w:lang w:eastAsia="zh-CN"/>
              </w:rPr>
            </w:pPr>
            <w:ins w:id="251" w:author="Ivan Cheng (鄭宜樺)" w:date="2021-08-06T16:45:00Z">
              <w:r w:rsidRPr="00254E2A">
                <w:rPr>
                  <w:rFonts w:hint="eastAsia"/>
                  <w:lang w:eastAsia="zh-CN"/>
                </w:rPr>
                <w:t>N</w:t>
              </w:r>
              <w:r w:rsidRPr="00254E2A">
                <w:rPr>
                  <w:lang w:eastAsia="zh-CN"/>
                </w:rPr>
                <w:t xml:space="preserve">ote 1: </w:t>
              </w:r>
              <w:r w:rsidRPr="00254E2A">
                <w:tab/>
              </w:r>
              <w:r w:rsidRPr="00254E2A">
                <w:rPr>
                  <w:lang w:val="en-US" w:eastAsia="zh-CN"/>
                </w:rPr>
                <w:t>BLER is defined as residual BLER; i.e. ratio of incorrectly received transport blocks / sent transport blocks, independently of the number HARQ transmission(s) for each transport block.</w:t>
              </w:r>
            </w:ins>
          </w:p>
        </w:tc>
      </w:tr>
    </w:tbl>
    <w:p w14:paraId="05C6C9D5" w14:textId="77777777" w:rsidR="00CC1593" w:rsidRPr="00254E2A" w:rsidRDefault="00CC1593" w:rsidP="00CC1593">
      <w:pPr>
        <w:rPr>
          <w:ins w:id="252" w:author="Ivan Cheng (鄭宜樺)" w:date="2021-07-26T11:46:00Z"/>
        </w:rPr>
      </w:pPr>
    </w:p>
    <w:p w14:paraId="7B8DBB69" w14:textId="527CF248" w:rsidR="00CC1593" w:rsidRPr="00254E2A" w:rsidRDefault="00CC1593" w:rsidP="00CC1593">
      <w:pPr>
        <w:rPr>
          <w:ins w:id="253" w:author="Ivan Cheng (鄭宜樺)" w:date="2021-07-26T11:47:00Z"/>
          <w:lang w:eastAsia="ja-JP"/>
        </w:rPr>
      </w:pPr>
      <w:ins w:id="254" w:author="Ivan Cheng (鄭宜樺)" w:date="2021-07-26T11:47:00Z">
        <w:r w:rsidRPr="00254E2A">
          <w:t>The normative reference for this requirement is T</w:t>
        </w:r>
        <w:r w:rsidR="00246ABD" w:rsidRPr="00254E2A">
          <w:t xml:space="preserve">S 38.101-4 </w:t>
        </w:r>
        <w:r w:rsidR="002158BE" w:rsidRPr="00254E2A">
          <w:t>[5], clause 5.2.</w:t>
        </w:r>
      </w:ins>
      <w:ins w:id="255" w:author="Ivan Cheng (鄭宜樺)" w:date="2021-08-06T16:45:00Z">
        <w:r w:rsidR="002158BE" w:rsidRPr="00254E2A">
          <w:rPr>
            <w:rFonts w:hint="eastAsia"/>
            <w:lang w:eastAsia="zh-TW"/>
          </w:rPr>
          <w:t>3</w:t>
        </w:r>
      </w:ins>
      <w:ins w:id="256" w:author="Ivan Cheng (鄭宜樺)" w:date="2021-07-26T11:47:00Z">
        <w:r w:rsidR="00246ABD" w:rsidRPr="00254E2A">
          <w:t>.</w:t>
        </w:r>
      </w:ins>
      <w:ins w:id="257" w:author="Ivan Cheng (鄭宜樺)" w:date="2021-08-03T16:24:00Z">
        <w:r w:rsidR="00246ABD" w:rsidRPr="00254E2A">
          <w:rPr>
            <w:rFonts w:hint="eastAsia"/>
            <w:lang w:eastAsia="zh-TW"/>
          </w:rPr>
          <w:t>2</w:t>
        </w:r>
      </w:ins>
      <w:ins w:id="258" w:author="Ivan Cheng (鄭宜樺)" w:date="2021-07-26T11:47:00Z">
        <w:r w:rsidRPr="00254E2A">
          <w:t>.</w:t>
        </w:r>
        <w:r w:rsidRPr="00254E2A">
          <w:rPr>
            <w:rFonts w:hint="eastAsia"/>
            <w:lang w:eastAsia="zh-TW"/>
          </w:rPr>
          <w:t>6</w:t>
        </w:r>
        <w:r w:rsidRPr="00254E2A">
          <w:rPr>
            <w:lang w:eastAsia="ja-JP"/>
          </w:rPr>
          <w:t>.</w:t>
        </w:r>
      </w:ins>
    </w:p>
    <w:p w14:paraId="4566ED9F" w14:textId="01C09D8F" w:rsidR="00A168C2" w:rsidRPr="00254E2A" w:rsidRDefault="002158BE" w:rsidP="00A168C2">
      <w:pPr>
        <w:pStyle w:val="6"/>
        <w:rPr>
          <w:ins w:id="259" w:author="Ivan Cheng (鄭宜樺)" w:date="2021-07-26T11:50:00Z"/>
        </w:rPr>
      </w:pPr>
      <w:bookmarkStart w:id="260" w:name="_Toc75789950"/>
      <w:ins w:id="261" w:author="Ivan Cheng (鄭宜樺)" w:date="2021-07-26T11:50:00Z">
        <w:r w:rsidRPr="00254E2A">
          <w:rPr>
            <w:lang w:eastAsia="ja-JP"/>
          </w:rPr>
          <w:t>5.2.</w:t>
        </w:r>
      </w:ins>
      <w:ins w:id="262" w:author="Ivan Cheng (鄭宜樺)" w:date="2021-08-06T16:45:00Z">
        <w:r w:rsidRPr="00254E2A">
          <w:rPr>
            <w:rFonts w:hint="eastAsia"/>
            <w:lang w:eastAsia="zh-TW"/>
          </w:rPr>
          <w:t>3</w:t>
        </w:r>
      </w:ins>
      <w:ins w:id="263" w:author="Ivan Cheng (鄭宜樺)" w:date="2021-07-26T11:50:00Z">
        <w:r w:rsidR="00246ABD" w:rsidRPr="00254E2A">
          <w:rPr>
            <w:lang w:eastAsia="ja-JP"/>
          </w:rPr>
          <w:t>.</w:t>
        </w:r>
      </w:ins>
      <w:ins w:id="264" w:author="Ivan Cheng (鄭宜樺)" w:date="2021-08-03T16:24:00Z">
        <w:r w:rsidR="00246ABD" w:rsidRPr="00254E2A">
          <w:rPr>
            <w:rFonts w:hint="eastAsia"/>
            <w:lang w:eastAsia="zh-TW"/>
          </w:rPr>
          <w:t>2</w:t>
        </w:r>
      </w:ins>
      <w:ins w:id="265" w:author="Ivan Cheng (鄭宜樺)" w:date="2021-07-26T11:50:00Z">
        <w:r w:rsidR="00A168C2" w:rsidRPr="00254E2A">
          <w:rPr>
            <w:lang w:eastAsia="ja-JP"/>
          </w:rPr>
          <w:t>.</w:t>
        </w:r>
        <w:r w:rsidR="00A168C2" w:rsidRPr="00254E2A">
          <w:rPr>
            <w:rFonts w:hint="eastAsia"/>
            <w:lang w:eastAsia="zh-TW"/>
          </w:rPr>
          <w:t>6</w:t>
        </w:r>
        <w:r w:rsidR="00A168C2" w:rsidRPr="00254E2A">
          <w:rPr>
            <w:lang w:eastAsia="ja-JP"/>
          </w:rPr>
          <w:t>_1</w:t>
        </w:r>
        <w:r w:rsidR="00075D44" w:rsidRPr="00254E2A">
          <w:tab/>
        </w:r>
      </w:ins>
      <w:ins w:id="266" w:author="Ivan Cheng (鄭宜樺)" w:date="2021-08-06T16:45:00Z">
        <w:r w:rsidRPr="00254E2A">
          <w:t>4Rx TDD FR1 PDSCH repetitions over multiple slots</w:t>
        </w:r>
      </w:ins>
      <w:ins w:id="267" w:author="Ivan Cheng (鄭宜樺)" w:date="2021-08-03T16:24:00Z">
        <w:r w:rsidR="00246ABD" w:rsidRPr="00254E2A">
          <w:t xml:space="preserve"> performance</w:t>
        </w:r>
      </w:ins>
      <w:ins w:id="268" w:author="Ivan Cheng (鄭宜樺)" w:date="2021-07-26T11:50:00Z">
        <w:r w:rsidR="00A168C2" w:rsidRPr="00254E2A">
          <w:t xml:space="preserve"> - </w:t>
        </w:r>
      </w:ins>
      <w:ins w:id="269" w:author="Ivan Cheng (鄭宜樺)" w:date="2021-07-26T11:52:00Z">
        <w:r w:rsidR="00A168C2" w:rsidRPr="00254E2A">
          <w:rPr>
            <w:rFonts w:hint="eastAsia"/>
            <w:lang w:eastAsia="zh-TW"/>
          </w:rPr>
          <w:t>2</w:t>
        </w:r>
      </w:ins>
      <w:ins w:id="270" w:author="Ivan Cheng (鄭宜樺)" w:date="2021-07-26T11:50:00Z">
        <w:r w:rsidR="00A168C2" w:rsidRPr="00254E2A">
          <w:t>x</w:t>
        </w:r>
      </w:ins>
      <w:ins w:id="271" w:author="Ivan Cheng (鄭宜樺)" w:date="2021-08-06T16:46:00Z">
        <w:r w:rsidRPr="00254E2A">
          <w:rPr>
            <w:rFonts w:hint="eastAsia"/>
            <w:lang w:eastAsia="zh-TW"/>
          </w:rPr>
          <w:t>4</w:t>
        </w:r>
      </w:ins>
      <w:ins w:id="272" w:author="Ivan Cheng (鄭宜樺)" w:date="2021-07-26T11:50:00Z">
        <w:r w:rsidR="00A168C2" w:rsidRPr="00254E2A">
          <w:t xml:space="preserve"> MIMO with baseline receiver for both SA and NSA</w:t>
        </w:r>
        <w:bookmarkEnd w:id="260"/>
      </w:ins>
    </w:p>
    <w:p w14:paraId="18B6B9CB" w14:textId="77777777" w:rsidR="00A168C2" w:rsidRPr="00254E2A" w:rsidRDefault="00A168C2" w:rsidP="00A168C2">
      <w:pPr>
        <w:pStyle w:val="EditorsNote"/>
        <w:ind w:left="0" w:firstLine="0"/>
        <w:rPr>
          <w:ins w:id="273" w:author="Ivan Cheng (鄭宜樺)" w:date="2021-07-26T11:50:00Z"/>
        </w:rPr>
      </w:pPr>
      <w:ins w:id="274" w:author="Ivan Cheng (鄭宜樺)" w:date="2021-07-26T11:50:00Z">
        <w:r w:rsidRPr="00254E2A">
          <w:t>Editor's note:</w:t>
        </w:r>
        <w:r w:rsidRPr="00254E2A">
          <w:tab/>
          <w:t>This clause is incomplete. The following aspects are either missing or not yet determined:</w:t>
        </w:r>
      </w:ins>
    </w:p>
    <w:p w14:paraId="350260BC" w14:textId="77777777" w:rsidR="00A168C2" w:rsidRPr="00254E2A" w:rsidRDefault="00A168C2" w:rsidP="00A168C2">
      <w:pPr>
        <w:rPr>
          <w:ins w:id="275" w:author="Ivan Cheng (鄭宜樺)" w:date="2021-07-26T11:50:00Z"/>
          <w:color w:val="FF0000"/>
        </w:rPr>
      </w:pPr>
      <w:ins w:id="276" w:author="Ivan Cheng (鄭宜樺)" w:date="2021-07-26T11:50:00Z">
        <w:r w:rsidRPr="00254E2A">
          <w:rPr>
            <w:color w:val="FF0000"/>
          </w:rPr>
          <w:t>-</w:t>
        </w:r>
        <w:r w:rsidRPr="00254E2A">
          <w:rPr>
            <w:color w:val="FF0000"/>
          </w:rPr>
          <w:tab/>
          <w:t>Statistical significance in Annex G is FFS</w:t>
        </w:r>
      </w:ins>
    </w:p>
    <w:p w14:paraId="3745EAC8" w14:textId="77777777" w:rsidR="00A168C2" w:rsidRPr="00254E2A" w:rsidRDefault="00A168C2" w:rsidP="00A168C2">
      <w:pPr>
        <w:rPr>
          <w:ins w:id="277" w:author="Ivan Cheng (鄭宜樺)" w:date="2021-07-26T14:55:00Z"/>
          <w:color w:val="FF0000"/>
          <w:lang w:eastAsia="zh-TW"/>
        </w:rPr>
      </w:pPr>
      <w:ins w:id="278" w:author="Ivan Cheng (鄭宜樺)" w:date="2021-07-26T11:50:00Z">
        <w:r w:rsidRPr="00254E2A">
          <w:rPr>
            <w:color w:val="FF0000"/>
          </w:rPr>
          <w:lastRenderedPageBreak/>
          <w:t>-</w:t>
        </w:r>
        <w:r w:rsidRPr="00254E2A">
          <w:rPr>
            <w:color w:val="FF0000"/>
          </w:rPr>
          <w:tab/>
          <w:t>MU factor due to finite test time needs further study</w:t>
        </w:r>
      </w:ins>
    </w:p>
    <w:p w14:paraId="342AEF03" w14:textId="412BD281" w:rsidR="00DB078E" w:rsidRPr="00254E2A" w:rsidRDefault="00DB078E" w:rsidP="00A168C2">
      <w:pPr>
        <w:rPr>
          <w:ins w:id="279" w:author="Ivan Cheng (鄭宜樺)" w:date="2021-07-26T11:50:00Z"/>
          <w:lang w:eastAsia="zh-TW"/>
        </w:rPr>
      </w:pPr>
      <w:ins w:id="280" w:author="Ivan Cheng (鄭宜樺)" w:date="2021-07-26T14:55:00Z">
        <w:r w:rsidRPr="00254E2A">
          <w:rPr>
            <w:rFonts w:hint="eastAsia"/>
            <w:color w:val="FF0000"/>
            <w:lang w:eastAsia="zh-TW"/>
          </w:rPr>
          <w:t>-</w:t>
        </w:r>
        <w:r w:rsidRPr="00254E2A">
          <w:rPr>
            <w:rFonts w:hint="eastAsia"/>
            <w:color w:val="FF0000"/>
            <w:lang w:eastAsia="zh-TW"/>
          </w:rPr>
          <w:tab/>
        </w:r>
      </w:ins>
      <w:ins w:id="281" w:author="Ivan Cheng (鄭宜樺)" w:date="2021-07-26T16:13:00Z">
        <w:r w:rsidR="0098796A" w:rsidRPr="00254E2A">
          <w:rPr>
            <w:rFonts w:hint="eastAsia"/>
            <w:color w:val="FF0000"/>
            <w:lang w:eastAsia="zh-TW"/>
          </w:rPr>
          <w:t>Test Procedure is incomplete</w:t>
        </w:r>
      </w:ins>
    </w:p>
    <w:p w14:paraId="104CD65F" w14:textId="3A21B5BB" w:rsidR="00A168C2" w:rsidRPr="00254E2A" w:rsidRDefault="002158BE" w:rsidP="00A168C2">
      <w:pPr>
        <w:pStyle w:val="H6"/>
        <w:rPr>
          <w:ins w:id="282" w:author="Ivan Cheng (鄭宜樺)" w:date="2021-07-26T11:50:00Z"/>
        </w:rPr>
      </w:pPr>
      <w:ins w:id="283" w:author="Ivan Cheng (鄭宜樺)" w:date="2021-07-26T11:50:00Z">
        <w:r w:rsidRPr="00254E2A">
          <w:t>5.2.</w:t>
        </w:r>
      </w:ins>
      <w:ins w:id="284" w:author="Ivan Cheng (鄭宜樺)" w:date="2021-08-06T16:46:00Z">
        <w:r w:rsidRPr="00254E2A">
          <w:rPr>
            <w:rFonts w:hint="eastAsia"/>
            <w:lang w:eastAsia="zh-TW"/>
          </w:rPr>
          <w:t>3</w:t>
        </w:r>
      </w:ins>
      <w:ins w:id="285" w:author="Ivan Cheng (鄭宜樺)" w:date="2021-07-26T11:50:00Z">
        <w:r w:rsidR="00D14D60" w:rsidRPr="00254E2A">
          <w:t>.</w:t>
        </w:r>
      </w:ins>
      <w:ins w:id="286" w:author="Ivan Cheng (鄭宜樺)" w:date="2021-08-03T16:26:00Z">
        <w:r w:rsidR="00D14D60" w:rsidRPr="00254E2A">
          <w:rPr>
            <w:rFonts w:hint="eastAsia"/>
            <w:lang w:eastAsia="zh-TW"/>
          </w:rPr>
          <w:t>2</w:t>
        </w:r>
      </w:ins>
      <w:ins w:id="287" w:author="Ivan Cheng (鄭宜樺)" w:date="2021-07-26T11:50:00Z">
        <w:r w:rsidR="001828F8" w:rsidRPr="00254E2A">
          <w:t>.</w:t>
        </w:r>
      </w:ins>
      <w:ins w:id="288" w:author="Ivan Cheng (鄭宜樺)" w:date="2021-07-26T11:54:00Z">
        <w:r w:rsidR="001828F8" w:rsidRPr="00254E2A">
          <w:rPr>
            <w:rFonts w:hint="eastAsia"/>
            <w:lang w:eastAsia="zh-TW"/>
          </w:rPr>
          <w:t>6</w:t>
        </w:r>
      </w:ins>
      <w:ins w:id="289" w:author="Ivan Cheng (鄭宜樺)" w:date="2021-07-26T11:50:00Z">
        <w:r w:rsidR="00A168C2" w:rsidRPr="00254E2A">
          <w:rPr>
            <w:lang w:eastAsia="ja-JP"/>
          </w:rPr>
          <w:t>_1</w:t>
        </w:r>
        <w:r w:rsidR="00A168C2" w:rsidRPr="00254E2A">
          <w:t>.1</w:t>
        </w:r>
        <w:r w:rsidR="00A168C2" w:rsidRPr="00254E2A">
          <w:tab/>
          <w:t>Test purpose</w:t>
        </w:r>
      </w:ins>
    </w:p>
    <w:p w14:paraId="6EC8BA93" w14:textId="679872D9" w:rsidR="00A168C2" w:rsidRPr="00254E2A" w:rsidRDefault="00A168C2" w:rsidP="00A168C2">
      <w:pPr>
        <w:rPr>
          <w:ins w:id="290" w:author="Ivan Cheng (鄭宜樺)" w:date="2021-07-26T11:50:00Z"/>
          <w:lang w:eastAsia="zh-TW"/>
          <w:rPrChange w:id="291" w:author="Ivan Cheng (鄭宜樺)" w:date="2021-07-26T11:53:00Z">
            <w:rPr>
              <w:ins w:id="292" w:author="Ivan Cheng (鄭宜樺)" w:date="2021-07-26T11:50:00Z"/>
            </w:rPr>
          </w:rPrChange>
        </w:rPr>
      </w:pPr>
      <w:ins w:id="293" w:author="Ivan Cheng (鄭宜樺)" w:date="2021-07-26T11:50:00Z">
        <w:r w:rsidRPr="00254E2A">
          <w:t xml:space="preserve">To </w:t>
        </w:r>
      </w:ins>
      <w:ins w:id="294" w:author="Ivan Cheng (鄭宜樺)" w:date="2021-07-26T11:53:00Z">
        <w:r w:rsidRPr="00254E2A">
          <w:rPr>
            <w:rFonts w:eastAsia="SimSun"/>
          </w:rPr>
          <w:t xml:space="preserve">Verify the PDSCH repetitions over multiple slots performance </w:t>
        </w:r>
        <w:proofErr w:type="gramStart"/>
        <w:r w:rsidRPr="00254E2A">
          <w:rPr>
            <w:rFonts w:eastAsia="SimSun"/>
          </w:rPr>
          <w:t>under</w:t>
        </w:r>
        <w:proofErr w:type="gramEnd"/>
        <w:r w:rsidR="002158BE" w:rsidRPr="00254E2A">
          <w:rPr>
            <w:rFonts w:eastAsia="SimSun"/>
          </w:rPr>
          <w:t xml:space="preserve"> </w:t>
        </w:r>
      </w:ins>
      <w:ins w:id="295" w:author="Ivan Cheng (鄭宜樺)" w:date="2021-08-06T16:46:00Z">
        <w:r w:rsidR="002158BE" w:rsidRPr="00254E2A">
          <w:rPr>
            <w:rFonts w:hint="eastAsia"/>
            <w:lang w:eastAsia="zh-TW"/>
          </w:rPr>
          <w:t>4</w:t>
        </w:r>
      </w:ins>
      <w:ins w:id="296" w:author="Ivan Cheng (鄭宜樺)" w:date="2021-07-26T11:53:00Z">
        <w:r w:rsidRPr="00254E2A">
          <w:rPr>
            <w:rFonts w:eastAsia="SimSun"/>
          </w:rPr>
          <w:t xml:space="preserve"> receive antenna conditions</w:t>
        </w:r>
      </w:ins>
      <w:ins w:id="297" w:author="Ivan Cheng (鄭宜樺)" w:date="2021-07-26T11:50:00Z">
        <w:r w:rsidRPr="00254E2A">
          <w:rPr>
            <w:lang w:eastAsia="ja-JP"/>
          </w:rPr>
          <w:t>.</w:t>
        </w:r>
      </w:ins>
    </w:p>
    <w:p w14:paraId="4A8AE89C" w14:textId="2BC60E26" w:rsidR="001828F8" w:rsidRPr="00254E2A" w:rsidRDefault="00953429" w:rsidP="001828F8">
      <w:pPr>
        <w:pStyle w:val="H6"/>
        <w:rPr>
          <w:ins w:id="298" w:author="Ivan Cheng (鄭宜樺)" w:date="2021-07-26T11:54:00Z"/>
        </w:rPr>
      </w:pPr>
      <w:ins w:id="299" w:author="Ivan Cheng (鄭宜樺)" w:date="2021-07-26T11:54:00Z">
        <w:r w:rsidRPr="00254E2A">
          <w:t>5.2.</w:t>
        </w:r>
      </w:ins>
      <w:ins w:id="300" w:author="Ivan Cheng (鄭宜樺)" w:date="2021-08-06T16:48:00Z">
        <w:r w:rsidRPr="00254E2A">
          <w:rPr>
            <w:rFonts w:hint="eastAsia"/>
            <w:lang w:eastAsia="zh-TW"/>
          </w:rPr>
          <w:t>3</w:t>
        </w:r>
      </w:ins>
      <w:ins w:id="301" w:author="Ivan Cheng (鄭宜樺)" w:date="2021-07-26T11:54:00Z">
        <w:r w:rsidR="00D14D60" w:rsidRPr="00254E2A">
          <w:t>.</w:t>
        </w:r>
      </w:ins>
      <w:ins w:id="302" w:author="Ivan Cheng (鄭宜樺)" w:date="2021-08-03T16:26:00Z">
        <w:r w:rsidR="00D14D60" w:rsidRPr="00254E2A">
          <w:rPr>
            <w:rFonts w:hint="eastAsia"/>
            <w:lang w:eastAsia="zh-TW"/>
          </w:rPr>
          <w:t>2</w:t>
        </w:r>
      </w:ins>
      <w:ins w:id="303" w:author="Ivan Cheng (鄭宜樺)" w:date="2021-07-26T11:54:00Z">
        <w:r w:rsidR="001828F8" w:rsidRPr="00254E2A">
          <w:t>.</w:t>
        </w:r>
        <w:r w:rsidR="001828F8" w:rsidRPr="00254E2A">
          <w:rPr>
            <w:rFonts w:hint="eastAsia"/>
            <w:lang w:eastAsia="zh-TW"/>
          </w:rPr>
          <w:t>6</w:t>
        </w:r>
        <w:r w:rsidR="001828F8" w:rsidRPr="00254E2A">
          <w:t>_</w:t>
        </w:r>
        <w:r w:rsidR="001828F8" w:rsidRPr="00254E2A">
          <w:rPr>
            <w:lang w:eastAsia="ja-JP"/>
          </w:rPr>
          <w:t>1</w:t>
        </w:r>
        <w:r w:rsidR="001828F8" w:rsidRPr="00254E2A">
          <w:t>.2</w:t>
        </w:r>
        <w:r w:rsidR="001828F8" w:rsidRPr="00254E2A">
          <w:tab/>
          <w:t>Test applicability</w:t>
        </w:r>
      </w:ins>
    </w:p>
    <w:p w14:paraId="4E0A73F9" w14:textId="6B3AE368" w:rsidR="001828F8" w:rsidRPr="00254E2A" w:rsidRDefault="001828F8" w:rsidP="001828F8">
      <w:pPr>
        <w:rPr>
          <w:ins w:id="304" w:author="Ivan Cheng (鄭宜樺)" w:date="2021-08-06T16:48:00Z"/>
          <w:lang w:eastAsia="zh-TW"/>
        </w:rPr>
      </w:pPr>
      <w:ins w:id="305" w:author="Ivan Cheng (鄭宜樺)" w:date="2021-07-26T11:54:00Z">
        <w:r w:rsidRPr="00254E2A">
          <w:t xml:space="preserve">Test 1-1 </w:t>
        </w:r>
      </w:ins>
      <w:ins w:id="306" w:author="Ivan Cheng (鄭宜樺)" w:date="2021-08-06T16:48:00Z">
        <w:r w:rsidR="002158BE" w:rsidRPr="00254E2A">
          <w:t>applies to all types of NR UE release 1</w:t>
        </w:r>
        <w:r w:rsidR="002158BE" w:rsidRPr="00254E2A">
          <w:rPr>
            <w:rFonts w:hint="eastAsia"/>
            <w:lang w:eastAsia="zh-TW"/>
          </w:rPr>
          <w:t>6</w:t>
        </w:r>
        <w:r w:rsidR="002158BE" w:rsidRPr="00254E2A">
          <w:t xml:space="preserve"> and forward supporting </w:t>
        </w:r>
      </w:ins>
      <w:ins w:id="307" w:author="Ivan Cheng (鄭宜樺)" w:date="2021-08-17T10:28:00Z">
        <w:r w:rsidR="00615A98" w:rsidRPr="00254E2A">
          <w:t>capability IE</w:t>
        </w:r>
        <w:r w:rsidR="00615A98" w:rsidRPr="00254E2A">
          <w:rPr>
            <w:rFonts w:hint="eastAsia"/>
            <w:lang w:eastAsia="zh-TW"/>
          </w:rPr>
          <w:t xml:space="preserve"> </w:t>
        </w:r>
        <w:r w:rsidR="00615A98" w:rsidRPr="00254E2A">
          <w:rPr>
            <w:rFonts w:eastAsia="Times New Roman"/>
            <w:i/>
            <w:lang w:eastAsia="en-GB"/>
            <w:rPrChange w:id="308" w:author="Ivan Cheng (鄭宜樺)" w:date="2021-07-26T17:50:00Z">
              <w:rPr>
                <w:lang w:eastAsia="zh-TW"/>
              </w:rPr>
            </w:rPrChange>
          </w:rPr>
          <w:t>p</w:t>
        </w:r>
        <w:r w:rsidR="00615A98" w:rsidRPr="00254E2A">
          <w:rPr>
            <w:rFonts w:hint="eastAsia"/>
            <w:i/>
            <w:lang w:eastAsia="zh-TW"/>
          </w:rPr>
          <w:t>dsch</w:t>
        </w:r>
        <w:r w:rsidR="00615A98" w:rsidRPr="00254E2A">
          <w:rPr>
            <w:rFonts w:eastAsia="Times New Roman"/>
            <w:i/>
            <w:lang w:eastAsia="en-GB"/>
            <w:rPrChange w:id="309" w:author="Ivan Cheng (鄭宜樺)" w:date="2021-07-26T17:50:00Z">
              <w:rPr>
                <w:lang w:eastAsia="zh-TW"/>
              </w:rPr>
            </w:rPrChange>
          </w:rPr>
          <w:t>-</w:t>
        </w:r>
        <w:r w:rsidR="00615A98" w:rsidRPr="00254E2A">
          <w:rPr>
            <w:rFonts w:hint="eastAsia"/>
            <w:i/>
            <w:lang w:eastAsia="zh-TW"/>
          </w:rPr>
          <w:t>RepetitionMultiSlots</w:t>
        </w:r>
        <w:r w:rsidR="00615A98" w:rsidRPr="00254E2A">
          <w:rPr>
            <w:rFonts w:eastAsia="Times New Roman"/>
            <w:i/>
            <w:lang w:eastAsia="en-GB"/>
            <w:rPrChange w:id="310" w:author="Ivan Cheng (鄭宜樺)" w:date="2021-07-26T17:50:00Z">
              <w:rPr>
                <w:lang w:eastAsia="zh-TW"/>
              </w:rPr>
            </w:rPrChange>
          </w:rPr>
          <w:t>-r16</w:t>
        </w:r>
        <w:r w:rsidR="00615A98" w:rsidRPr="00254E2A">
          <w:t>.</w:t>
        </w:r>
      </w:ins>
    </w:p>
    <w:p w14:paraId="1130A26D" w14:textId="7CB33F1C" w:rsidR="00C83680" w:rsidRPr="00254E2A" w:rsidRDefault="00953429" w:rsidP="00C83680">
      <w:pPr>
        <w:pStyle w:val="H6"/>
        <w:rPr>
          <w:ins w:id="311" w:author="Ivan Cheng (鄭宜樺)" w:date="2021-07-26T13:57:00Z"/>
        </w:rPr>
      </w:pPr>
      <w:ins w:id="312" w:author="Ivan Cheng (鄭宜樺)" w:date="2021-07-26T13:57:00Z">
        <w:r w:rsidRPr="00254E2A">
          <w:t>5.2.</w:t>
        </w:r>
      </w:ins>
      <w:ins w:id="313" w:author="Ivan Cheng (鄭宜樺)" w:date="2021-08-06T16:48:00Z">
        <w:r w:rsidRPr="00254E2A">
          <w:rPr>
            <w:rFonts w:hint="eastAsia"/>
            <w:lang w:eastAsia="zh-TW"/>
          </w:rPr>
          <w:t>3</w:t>
        </w:r>
      </w:ins>
      <w:ins w:id="314" w:author="Ivan Cheng (鄭宜樺)" w:date="2021-07-26T13:57:00Z">
        <w:r w:rsidR="00D14D60" w:rsidRPr="00254E2A">
          <w:t>.</w:t>
        </w:r>
      </w:ins>
      <w:ins w:id="315" w:author="Ivan Cheng (鄭宜樺)" w:date="2021-08-03T16:27:00Z">
        <w:r w:rsidR="00D14D60" w:rsidRPr="00254E2A">
          <w:rPr>
            <w:rFonts w:hint="eastAsia"/>
            <w:lang w:eastAsia="zh-TW"/>
          </w:rPr>
          <w:t>2</w:t>
        </w:r>
      </w:ins>
      <w:ins w:id="316" w:author="Ivan Cheng (鄭宜樺)" w:date="2021-07-26T13:57:00Z">
        <w:r w:rsidR="00C83680" w:rsidRPr="00254E2A">
          <w:t>.</w:t>
        </w:r>
        <w:r w:rsidR="00C83680" w:rsidRPr="00254E2A">
          <w:rPr>
            <w:rFonts w:hint="eastAsia"/>
            <w:lang w:eastAsia="zh-TW"/>
          </w:rPr>
          <w:t>6</w:t>
        </w:r>
        <w:r w:rsidR="00C83680" w:rsidRPr="00254E2A">
          <w:t>_</w:t>
        </w:r>
        <w:r w:rsidR="00C83680" w:rsidRPr="00254E2A">
          <w:rPr>
            <w:lang w:eastAsia="ja-JP"/>
          </w:rPr>
          <w:t>1</w:t>
        </w:r>
        <w:r w:rsidR="00C83680" w:rsidRPr="00254E2A">
          <w:t>.3</w:t>
        </w:r>
        <w:r w:rsidR="00C83680" w:rsidRPr="00254E2A">
          <w:tab/>
          <w:t>Test description</w:t>
        </w:r>
      </w:ins>
    </w:p>
    <w:p w14:paraId="11D3DF1B" w14:textId="37BCE9A3" w:rsidR="00C83680" w:rsidRPr="00254E2A" w:rsidRDefault="00953429" w:rsidP="00C83680">
      <w:pPr>
        <w:pStyle w:val="H6"/>
        <w:rPr>
          <w:ins w:id="317" w:author="Ivan Cheng (鄭宜樺)" w:date="2021-07-26T13:57:00Z"/>
        </w:rPr>
      </w:pPr>
      <w:ins w:id="318" w:author="Ivan Cheng (鄭宜樺)" w:date="2021-07-26T13:57:00Z">
        <w:r w:rsidRPr="00254E2A">
          <w:t>5.2.</w:t>
        </w:r>
      </w:ins>
      <w:ins w:id="319" w:author="Ivan Cheng (鄭宜樺)" w:date="2021-08-06T16:48:00Z">
        <w:r w:rsidRPr="00254E2A">
          <w:rPr>
            <w:rFonts w:hint="eastAsia"/>
            <w:lang w:eastAsia="zh-TW"/>
          </w:rPr>
          <w:t>3</w:t>
        </w:r>
      </w:ins>
      <w:ins w:id="320" w:author="Ivan Cheng (鄭宜樺)" w:date="2021-07-26T13:57:00Z">
        <w:r w:rsidR="00D14D60" w:rsidRPr="00254E2A">
          <w:t>.</w:t>
        </w:r>
      </w:ins>
      <w:ins w:id="321" w:author="Ivan Cheng (鄭宜樺)" w:date="2021-08-03T16:27:00Z">
        <w:r w:rsidR="00D14D60" w:rsidRPr="00254E2A">
          <w:rPr>
            <w:rFonts w:hint="eastAsia"/>
            <w:lang w:eastAsia="zh-TW"/>
          </w:rPr>
          <w:t>2</w:t>
        </w:r>
      </w:ins>
      <w:ins w:id="322" w:author="Ivan Cheng (鄭宜樺)" w:date="2021-07-26T13:57:00Z">
        <w:r w:rsidR="00C83680" w:rsidRPr="00254E2A">
          <w:t>.</w:t>
        </w:r>
        <w:r w:rsidR="00C83680" w:rsidRPr="00254E2A">
          <w:rPr>
            <w:rFonts w:hint="eastAsia"/>
            <w:lang w:eastAsia="zh-TW"/>
          </w:rPr>
          <w:t>6</w:t>
        </w:r>
        <w:r w:rsidR="00C83680" w:rsidRPr="00254E2A">
          <w:t>_</w:t>
        </w:r>
        <w:r w:rsidR="00C83680" w:rsidRPr="00254E2A">
          <w:rPr>
            <w:lang w:eastAsia="ja-JP"/>
          </w:rPr>
          <w:t>1</w:t>
        </w:r>
        <w:r w:rsidR="00C83680" w:rsidRPr="00254E2A">
          <w:t>.3.1</w:t>
        </w:r>
        <w:r w:rsidR="00C83680" w:rsidRPr="00254E2A">
          <w:tab/>
          <w:t>Initial conditions</w:t>
        </w:r>
      </w:ins>
    </w:p>
    <w:p w14:paraId="0822C86F" w14:textId="77777777" w:rsidR="00C83680" w:rsidRPr="00254E2A" w:rsidRDefault="00C83680" w:rsidP="00C83680">
      <w:pPr>
        <w:rPr>
          <w:ins w:id="323" w:author="Ivan Cheng (鄭宜樺)" w:date="2021-07-26T13:57:00Z"/>
        </w:rPr>
      </w:pPr>
      <w:ins w:id="324" w:author="Ivan Cheng (鄭宜樺)" w:date="2021-07-26T13:57:00Z">
        <w:r w:rsidRPr="00254E2A">
          <w:t>Initial conditions are a set of test configurations the UE needs to be tested in and the steps for the SS to take with the UE to reach the correct measurement state.</w:t>
        </w:r>
      </w:ins>
    </w:p>
    <w:p w14:paraId="396FF196" w14:textId="58446AC4" w:rsidR="00C83680" w:rsidRPr="00254E2A" w:rsidRDefault="00C83680" w:rsidP="00C83680">
      <w:pPr>
        <w:rPr>
          <w:ins w:id="325" w:author="Ivan Cheng (鄭宜樺)" w:date="2021-07-26T13:57:00Z"/>
        </w:rPr>
      </w:pPr>
      <w:ins w:id="326" w:author="Ivan Cheng (鄭宜樺)" w:date="2021-07-26T13:57:00Z">
        <w:r w:rsidRPr="00254E2A">
          <w:t>The initial test configurations consist of environmental conditions, test frequencies, test channel bandwidths and sub-carrier spacing based on NR operating bands specified in</w:t>
        </w:r>
        <w:r w:rsidR="00953429" w:rsidRPr="00254E2A">
          <w:t xml:space="preserve"> Table 5.3.5-1 and Table 5.3.6-</w:t>
        </w:r>
      </w:ins>
      <w:ins w:id="327" w:author="Ivan Cheng (鄭宜樺)" w:date="2021-08-06T16:50:00Z">
        <w:r w:rsidR="00953429" w:rsidRPr="00254E2A">
          <w:rPr>
            <w:rFonts w:hint="eastAsia"/>
            <w:lang w:eastAsia="zh-TW"/>
          </w:rPr>
          <w:t>2</w:t>
        </w:r>
      </w:ins>
      <w:ins w:id="328" w:author="Ivan Cheng (鄭宜樺)" w:date="2021-07-26T13:57:00Z">
        <w:r w:rsidRPr="00254E2A">
          <w:t xml:space="preserve"> of 38.521-1 [</w:t>
        </w:r>
        <w:r w:rsidRPr="00254E2A">
          <w:rPr>
            <w:lang w:eastAsia="ja-JP"/>
          </w:rPr>
          <w:t>7</w:t>
        </w:r>
        <w:r w:rsidRPr="00254E2A">
          <w:t>].</w:t>
        </w:r>
      </w:ins>
    </w:p>
    <w:p w14:paraId="1693E83A" w14:textId="77777777" w:rsidR="00C83680" w:rsidRPr="00254E2A" w:rsidRDefault="00C83680" w:rsidP="00C83680">
      <w:pPr>
        <w:rPr>
          <w:ins w:id="329" w:author="Ivan Cheng (鄭宜樺)" w:date="2021-07-26T13:57:00Z"/>
        </w:rPr>
      </w:pPr>
      <w:ins w:id="330" w:author="Ivan Cheng (鄭宜樺)" w:date="2021-07-26T13:57:00Z">
        <w:r w:rsidRPr="00254E2A">
          <w:t>Configurations of PDSCH and PDCCH before measurement are specified in Annex C.</w:t>
        </w:r>
      </w:ins>
    </w:p>
    <w:p w14:paraId="4340BFA7" w14:textId="77777777" w:rsidR="00C83680" w:rsidRPr="00254E2A" w:rsidRDefault="00C83680" w:rsidP="00C83680">
      <w:pPr>
        <w:rPr>
          <w:ins w:id="331" w:author="Ivan Cheng (鄭宜樺)" w:date="2021-07-26T13:57:00Z"/>
        </w:rPr>
      </w:pPr>
      <w:ins w:id="332" w:author="Ivan Cheng (鄭宜樺)" w:date="2021-07-26T13:57:00Z">
        <w:r w:rsidRPr="00254E2A">
          <w:t xml:space="preserve">Test Environment: Normal, as defined in TS 38.508-1 [6] clause </w:t>
        </w:r>
        <w:r w:rsidRPr="00254E2A">
          <w:rPr>
            <w:lang w:eastAsia="ja-JP"/>
          </w:rPr>
          <w:t>4.1</w:t>
        </w:r>
        <w:r w:rsidRPr="00254E2A">
          <w:t>.</w:t>
        </w:r>
      </w:ins>
    </w:p>
    <w:p w14:paraId="2605478E" w14:textId="77777777" w:rsidR="00C83680" w:rsidRPr="00254E2A" w:rsidRDefault="00C83680" w:rsidP="00C83680">
      <w:pPr>
        <w:rPr>
          <w:ins w:id="333" w:author="Ivan Cheng (鄭宜樺)" w:date="2021-07-26T13:57:00Z"/>
        </w:rPr>
      </w:pPr>
      <w:ins w:id="334" w:author="Ivan Cheng (鄭宜樺)" w:date="2021-07-26T13:57:00Z">
        <w:r w:rsidRPr="00254E2A">
          <w:t xml:space="preserve">Frequencies to be tested: </w:t>
        </w:r>
        <w:proofErr w:type="spellStart"/>
        <w:r w:rsidRPr="00254E2A">
          <w:t>Mid Range</w:t>
        </w:r>
        <w:proofErr w:type="spellEnd"/>
        <w:r w:rsidRPr="00254E2A">
          <w:t xml:space="preserve">, as defined in TS 38.508-1 [6] clause </w:t>
        </w:r>
        <w:r w:rsidRPr="00254E2A">
          <w:rPr>
            <w:lang w:eastAsia="ja-JP"/>
          </w:rPr>
          <w:t>4.3.1</w:t>
        </w:r>
        <w:r w:rsidRPr="00254E2A">
          <w:t>.</w:t>
        </w:r>
      </w:ins>
    </w:p>
    <w:p w14:paraId="3396DCEA" w14:textId="77777777" w:rsidR="00C83680" w:rsidRPr="00254E2A" w:rsidRDefault="00C83680" w:rsidP="00C83680">
      <w:pPr>
        <w:rPr>
          <w:ins w:id="335" w:author="Ivan Cheng (鄭宜樺)" w:date="2021-07-26T13:57:00Z"/>
        </w:rPr>
      </w:pPr>
      <w:ins w:id="336" w:author="Ivan Cheng (鄭宜樺)" w:date="2021-07-26T13:57:00Z">
        <w:r w:rsidRPr="00254E2A">
          <w:t>For EN-DC within FR1 operation, setup the LTE link according to Annex D</w:t>
        </w:r>
      </w:ins>
    </w:p>
    <w:p w14:paraId="3DA5DE0A" w14:textId="4186A1BC" w:rsidR="00C83680" w:rsidRPr="00254E2A" w:rsidRDefault="00C83680" w:rsidP="00C83680">
      <w:pPr>
        <w:pStyle w:val="B10"/>
        <w:rPr>
          <w:ins w:id="337" w:author="Ivan Cheng (鄭宜樺)" w:date="2021-07-26T13:57:00Z"/>
        </w:rPr>
      </w:pPr>
      <w:ins w:id="338" w:author="Ivan Cheng (鄭宜樺)" w:date="2021-07-26T13:57:00Z">
        <w:r w:rsidRPr="00254E2A">
          <w:t>1.</w:t>
        </w:r>
        <w:r w:rsidRPr="00254E2A">
          <w:tab/>
          <w:t xml:space="preserve">Connect the SS, the faders and AWGN noise source to the UE antenna connectors as shown in TS 38.508-1 [6] Annex A, in </w:t>
        </w:r>
        <w:r w:rsidR="00953429" w:rsidRPr="00254E2A">
          <w:rPr>
            <w:lang w:eastAsia="ja-JP"/>
          </w:rPr>
          <w:t>Figure A.3.1.7.</w:t>
        </w:r>
      </w:ins>
      <w:ins w:id="339" w:author="Ivan Cheng (鄭宜樺)" w:date="2021-08-17T10:29:00Z">
        <w:r w:rsidR="00615A98" w:rsidRPr="00254E2A">
          <w:rPr>
            <w:rFonts w:hint="eastAsia"/>
            <w:lang w:eastAsia="zh-TW"/>
          </w:rPr>
          <w:t>4</w:t>
        </w:r>
      </w:ins>
      <w:ins w:id="340" w:author="Ivan Cheng (鄭宜樺)" w:date="2021-07-26T13:57:00Z">
        <w:r w:rsidRPr="00254E2A">
          <w:t xml:space="preserve"> for TE diagram and section </w:t>
        </w:r>
        <w:r w:rsidR="00953429" w:rsidRPr="00254E2A">
          <w:rPr>
            <w:lang w:eastAsia="ja-JP"/>
          </w:rPr>
          <w:t>A.3.2.</w:t>
        </w:r>
      </w:ins>
      <w:ins w:id="341" w:author="Ivan Cheng (鄭宜樺)" w:date="2021-08-06T16:50:00Z">
        <w:r w:rsidR="00953429" w:rsidRPr="00254E2A">
          <w:rPr>
            <w:rFonts w:hint="eastAsia"/>
            <w:lang w:eastAsia="zh-TW"/>
          </w:rPr>
          <w:t>5</w:t>
        </w:r>
      </w:ins>
      <w:ins w:id="342" w:author="Ivan Cheng (鄭宜樺)" w:date="2021-07-26T13:57:00Z">
        <w:r w:rsidRPr="00254E2A">
          <w:t xml:space="preserve"> for UE diagram.</w:t>
        </w:r>
      </w:ins>
    </w:p>
    <w:p w14:paraId="1F440817" w14:textId="783B1DDA" w:rsidR="00C83680" w:rsidRPr="00254E2A" w:rsidRDefault="00C83680" w:rsidP="00C83680">
      <w:pPr>
        <w:pStyle w:val="B10"/>
        <w:rPr>
          <w:ins w:id="343" w:author="Ivan Cheng (鄭宜樺)" w:date="2021-07-26T13:57:00Z"/>
        </w:rPr>
      </w:pPr>
      <w:ins w:id="344" w:author="Ivan Cheng (鄭宜樺)" w:date="2021-07-26T13:57:00Z">
        <w:r w:rsidRPr="00254E2A">
          <w:t>2.</w:t>
        </w:r>
        <w:r w:rsidRPr="00254E2A">
          <w:tab/>
          <w:t>The parameter settings for the cell are set up according</w:t>
        </w:r>
        <w:r w:rsidR="00953429" w:rsidRPr="00254E2A">
          <w:t xml:space="preserve"> to Table 5.</w:t>
        </w:r>
      </w:ins>
      <w:ins w:id="345" w:author="Ivan Cheng (鄭宜樺)" w:date="2021-08-06T16:50:00Z">
        <w:r w:rsidR="00953429" w:rsidRPr="00254E2A">
          <w:rPr>
            <w:rFonts w:hint="eastAsia"/>
            <w:lang w:eastAsia="zh-TW"/>
          </w:rPr>
          <w:t>3</w:t>
        </w:r>
      </w:ins>
      <w:ins w:id="346" w:author="Ivan Cheng (鄭宜樺)" w:date="2021-07-26T13:57:00Z">
        <w:r w:rsidR="00953429" w:rsidRPr="00254E2A">
          <w:t>-1, Table 5.2.</w:t>
        </w:r>
      </w:ins>
      <w:ins w:id="347" w:author="Ivan Cheng (鄭宜樺)" w:date="2021-08-06T16:50:00Z">
        <w:r w:rsidR="00953429" w:rsidRPr="00254E2A">
          <w:rPr>
            <w:rFonts w:hint="eastAsia"/>
            <w:lang w:eastAsia="zh-TW"/>
          </w:rPr>
          <w:t>3</w:t>
        </w:r>
      </w:ins>
      <w:ins w:id="348" w:author="Ivan Cheng (鄭宜樺)" w:date="2021-07-26T13:57:00Z">
        <w:r w:rsidR="00953429" w:rsidRPr="00254E2A">
          <w:t>.</w:t>
        </w:r>
      </w:ins>
      <w:ins w:id="349" w:author="Ivan Cheng (鄭宜樺)" w:date="2021-08-06T16:51:00Z">
        <w:r w:rsidR="00953429" w:rsidRPr="00254E2A">
          <w:rPr>
            <w:rFonts w:hint="eastAsia"/>
            <w:lang w:eastAsia="zh-TW"/>
          </w:rPr>
          <w:t>2</w:t>
        </w:r>
      </w:ins>
      <w:ins w:id="350" w:author="Ivan Cheng (鄭宜樺)" w:date="2021-07-26T13:57:00Z">
        <w:r w:rsidR="00166EA2" w:rsidRPr="00254E2A">
          <w:t>.</w:t>
        </w:r>
      </w:ins>
      <w:ins w:id="351" w:author="Ivan Cheng (鄭宜樺)" w:date="2021-07-26T14:42:00Z">
        <w:r w:rsidR="00166EA2" w:rsidRPr="00254E2A">
          <w:rPr>
            <w:rFonts w:hint="eastAsia"/>
            <w:lang w:eastAsia="zh-TW"/>
          </w:rPr>
          <w:t>6</w:t>
        </w:r>
      </w:ins>
      <w:ins w:id="352" w:author="Ivan Cheng (鄭宜樺)" w:date="2021-07-26T13:57:00Z">
        <w:r w:rsidR="00953429" w:rsidRPr="00254E2A">
          <w:t xml:space="preserve">.0-2 </w:t>
        </w:r>
        <w:r w:rsidRPr="00254E2A">
          <w:t>as appropriate.</w:t>
        </w:r>
      </w:ins>
    </w:p>
    <w:p w14:paraId="0FF727C2" w14:textId="77777777" w:rsidR="00C83680" w:rsidRPr="00254E2A" w:rsidRDefault="00C83680" w:rsidP="00C83680">
      <w:pPr>
        <w:pStyle w:val="B10"/>
        <w:rPr>
          <w:ins w:id="353" w:author="Ivan Cheng (鄭宜樺)" w:date="2021-07-26T13:57:00Z"/>
        </w:rPr>
      </w:pPr>
      <w:ins w:id="354" w:author="Ivan Cheng (鄭宜樺)" w:date="2021-07-26T13:57:00Z">
        <w:r w:rsidRPr="00254E2A">
          <w:t>3.</w:t>
        </w:r>
        <w:r w:rsidRPr="00254E2A">
          <w:tab/>
          <w:t>Downlink signals for NR cell are initially set up according to Annexes C.0, C.1, C.2 and uplink signals according to Annexes G.0, G.1, G.2, G.3.1 of TS 38.521-1 [7].</w:t>
        </w:r>
      </w:ins>
    </w:p>
    <w:p w14:paraId="17BD094F" w14:textId="77777777" w:rsidR="00C83680" w:rsidRPr="00254E2A" w:rsidRDefault="00C83680" w:rsidP="00C83680">
      <w:pPr>
        <w:pStyle w:val="B10"/>
        <w:rPr>
          <w:ins w:id="355" w:author="Ivan Cheng (鄭宜樺)" w:date="2021-07-26T13:57:00Z"/>
        </w:rPr>
      </w:pPr>
      <w:ins w:id="356" w:author="Ivan Cheng (鄭宜樺)" w:date="2021-07-26T13:57:00Z">
        <w:r w:rsidRPr="00254E2A">
          <w:t>4.</w:t>
        </w:r>
        <w:r w:rsidRPr="00254E2A">
          <w:tab/>
          <w:t>Propagation conditions are set according to Annex B</w:t>
        </w:r>
        <w:r w:rsidRPr="00254E2A">
          <w:rPr>
            <w:lang w:eastAsia="ja-JP"/>
          </w:rPr>
          <w:t>.0</w:t>
        </w:r>
        <w:r w:rsidRPr="00254E2A">
          <w:t>.</w:t>
        </w:r>
      </w:ins>
    </w:p>
    <w:p w14:paraId="4A1AC848" w14:textId="4D267E99" w:rsidR="00C83680" w:rsidRPr="00254E2A" w:rsidRDefault="00C83680" w:rsidP="00C83680">
      <w:pPr>
        <w:pStyle w:val="B10"/>
        <w:rPr>
          <w:ins w:id="357" w:author="Ivan Cheng (鄭宜樺)" w:date="2021-07-26T13:57:00Z"/>
        </w:rPr>
      </w:pPr>
      <w:ins w:id="358" w:author="Ivan Cheng (鄭宜樺)" w:date="2021-07-26T13:57:00Z">
        <w:r w:rsidRPr="00254E2A">
          <w:t>5.</w:t>
        </w:r>
        <w:r w:rsidRPr="00254E2A">
          <w:tab/>
          <w:t xml:space="preserve">Ensure the UE is in state RRC_CONNECTED with generic procedure parameters Connectivity NR for SA with </w:t>
        </w:r>
        <w:r w:rsidRPr="00254E2A">
          <w:rPr>
            <w:i/>
            <w:iCs/>
          </w:rPr>
          <w:t>Connected without release On,</w:t>
        </w:r>
        <w:r w:rsidRPr="00254E2A">
          <w:t xml:space="preserve"> Test Mode</w:t>
        </w:r>
        <w:r w:rsidRPr="00254E2A">
          <w:rPr>
            <w:i/>
            <w:iCs/>
          </w:rPr>
          <w:t xml:space="preserve"> On </w:t>
        </w:r>
        <w:r w:rsidRPr="00254E2A">
          <w:t xml:space="preserve">or EN-DC, DC bearer </w:t>
        </w:r>
        <w:r w:rsidRPr="00254E2A">
          <w:rPr>
            <w:i/>
            <w:iCs/>
          </w:rPr>
          <w:t>MCG</w:t>
        </w:r>
        <w:r w:rsidRPr="00254E2A">
          <w:t xml:space="preserve"> and </w:t>
        </w:r>
        <w:r w:rsidRPr="00254E2A">
          <w:rPr>
            <w:i/>
            <w:iCs/>
          </w:rPr>
          <w:t>SCG, Connected without release On</w:t>
        </w:r>
        <w:r w:rsidRPr="00254E2A">
          <w:rPr>
            <w:i/>
          </w:rPr>
          <w:t xml:space="preserve">, Test Mode </w:t>
        </w:r>
        <w:r w:rsidRPr="00254E2A">
          <w:t>On</w:t>
        </w:r>
        <w:r w:rsidRPr="00254E2A">
          <w:rPr>
            <w:i/>
            <w:iCs/>
          </w:rPr>
          <w:t xml:space="preserve">, </w:t>
        </w:r>
        <w:r w:rsidRPr="00254E2A">
          <w:t>for NSA according to TS 38.508-1 [6] clause 4.5. Message content</w:t>
        </w:r>
        <w:r w:rsidRPr="00254E2A">
          <w:rPr>
            <w:lang w:eastAsia="ja-JP"/>
          </w:rPr>
          <w:t>s</w:t>
        </w:r>
        <w:r w:rsidR="00953429" w:rsidRPr="00254E2A">
          <w:t xml:space="preserve"> are defined in clause 5.2.</w:t>
        </w:r>
      </w:ins>
      <w:ins w:id="359" w:author="Ivan Cheng (鄭宜樺)" w:date="2021-08-06T16:51:00Z">
        <w:r w:rsidR="00953429" w:rsidRPr="00254E2A">
          <w:rPr>
            <w:rFonts w:hint="eastAsia"/>
            <w:lang w:eastAsia="zh-TW"/>
          </w:rPr>
          <w:t>3</w:t>
        </w:r>
      </w:ins>
      <w:ins w:id="360" w:author="Ivan Cheng (鄭宜樺)" w:date="2021-07-26T13:57:00Z">
        <w:r w:rsidR="00D14D60" w:rsidRPr="00254E2A">
          <w:t>.</w:t>
        </w:r>
      </w:ins>
      <w:ins w:id="361" w:author="Ivan Cheng (鄭宜樺)" w:date="2021-08-03T16:27:00Z">
        <w:r w:rsidR="00D14D60" w:rsidRPr="00254E2A">
          <w:rPr>
            <w:rFonts w:hint="eastAsia"/>
            <w:lang w:eastAsia="zh-TW"/>
          </w:rPr>
          <w:t>2</w:t>
        </w:r>
      </w:ins>
      <w:ins w:id="362" w:author="Ivan Cheng (鄭宜樺)" w:date="2021-07-26T13:57:00Z">
        <w:r w:rsidRPr="00254E2A">
          <w:t>.</w:t>
        </w:r>
      </w:ins>
      <w:ins w:id="363" w:author="Ivan Cheng (鄭宜樺)" w:date="2021-07-26T13:58:00Z">
        <w:r w:rsidRPr="00254E2A">
          <w:rPr>
            <w:rFonts w:hint="eastAsia"/>
            <w:lang w:eastAsia="zh-TW"/>
          </w:rPr>
          <w:t>6</w:t>
        </w:r>
      </w:ins>
      <w:ins w:id="364" w:author="Ivan Cheng (鄭宜樺)" w:date="2021-07-26T13:57:00Z">
        <w:r w:rsidRPr="00254E2A">
          <w:t>_1.3.3.</w:t>
        </w:r>
      </w:ins>
    </w:p>
    <w:p w14:paraId="180DB6C8" w14:textId="58EC69EC" w:rsidR="00166EA2" w:rsidRPr="00254E2A" w:rsidRDefault="00953429" w:rsidP="00166EA2">
      <w:pPr>
        <w:pStyle w:val="H6"/>
        <w:rPr>
          <w:ins w:id="365" w:author="Ivan Cheng (鄭宜樺)" w:date="2021-07-26T14:43:00Z"/>
          <w:b/>
        </w:rPr>
      </w:pPr>
      <w:ins w:id="366" w:author="Ivan Cheng (鄭宜樺)" w:date="2021-07-26T14:43:00Z">
        <w:r w:rsidRPr="00254E2A">
          <w:t>5.2.</w:t>
        </w:r>
      </w:ins>
      <w:ins w:id="367" w:author="Ivan Cheng (鄭宜樺)" w:date="2021-08-06T16:51:00Z">
        <w:r w:rsidRPr="00254E2A">
          <w:rPr>
            <w:rFonts w:hint="eastAsia"/>
            <w:lang w:eastAsia="zh-TW"/>
          </w:rPr>
          <w:t>3</w:t>
        </w:r>
      </w:ins>
      <w:ins w:id="368" w:author="Ivan Cheng (鄭宜樺)" w:date="2021-07-26T14:43:00Z">
        <w:r w:rsidR="00D14D60" w:rsidRPr="00254E2A">
          <w:t>.</w:t>
        </w:r>
      </w:ins>
      <w:ins w:id="369" w:author="Ivan Cheng (鄭宜樺)" w:date="2021-08-03T16:27:00Z">
        <w:r w:rsidR="00D14D60" w:rsidRPr="00254E2A">
          <w:rPr>
            <w:rFonts w:hint="eastAsia"/>
            <w:lang w:eastAsia="zh-TW"/>
          </w:rPr>
          <w:t>2</w:t>
        </w:r>
      </w:ins>
      <w:ins w:id="370" w:author="Ivan Cheng (鄭宜樺)" w:date="2021-07-26T14:43:00Z">
        <w:r w:rsidR="00166EA2" w:rsidRPr="00254E2A">
          <w:t>.</w:t>
        </w:r>
        <w:r w:rsidR="00166EA2" w:rsidRPr="00254E2A">
          <w:rPr>
            <w:rFonts w:hint="eastAsia"/>
            <w:lang w:eastAsia="zh-TW"/>
          </w:rPr>
          <w:t>6</w:t>
        </w:r>
        <w:r w:rsidR="00166EA2" w:rsidRPr="00254E2A">
          <w:t>_</w:t>
        </w:r>
        <w:r w:rsidR="00166EA2" w:rsidRPr="00254E2A">
          <w:rPr>
            <w:lang w:eastAsia="ja-JP"/>
          </w:rPr>
          <w:t>1</w:t>
        </w:r>
        <w:r w:rsidR="00166EA2" w:rsidRPr="00254E2A">
          <w:t>.3.2</w:t>
        </w:r>
        <w:r w:rsidR="00166EA2" w:rsidRPr="00254E2A">
          <w:tab/>
          <w:t>Test procedure</w:t>
        </w:r>
      </w:ins>
    </w:p>
    <w:p w14:paraId="6129C8A2" w14:textId="371CA0AA" w:rsidR="00166EA2" w:rsidRPr="00254E2A" w:rsidRDefault="00166EA2" w:rsidP="00166EA2">
      <w:pPr>
        <w:pStyle w:val="B10"/>
        <w:rPr>
          <w:ins w:id="371" w:author="Ivan Cheng (鄭宜樺)" w:date="2021-07-26T14:43:00Z"/>
          <w:lang w:eastAsia="zh-TW"/>
        </w:rPr>
      </w:pPr>
      <w:ins w:id="372" w:author="Ivan Cheng (鄭宜樺)" w:date="2021-07-26T14:43:00Z">
        <w:r w:rsidRPr="00254E2A">
          <w:t>1.</w:t>
        </w:r>
        <w:r w:rsidRPr="00254E2A">
          <w:tab/>
          <w:t>SS transmits PDSCH via PDCCH DCI format 1_1 for C_RNTI to transmit the D</w:t>
        </w:r>
        <w:r w:rsidR="00953429" w:rsidRPr="00254E2A">
          <w:t>L RMC according to Table 5.2.</w:t>
        </w:r>
      </w:ins>
      <w:ins w:id="373" w:author="Ivan Cheng (鄭宜樺)" w:date="2021-08-06T16:51:00Z">
        <w:r w:rsidR="00953429" w:rsidRPr="00254E2A">
          <w:rPr>
            <w:rFonts w:hint="eastAsia"/>
            <w:lang w:eastAsia="zh-TW"/>
          </w:rPr>
          <w:t>3</w:t>
        </w:r>
      </w:ins>
      <w:ins w:id="374" w:author="Ivan Cheng (鄭宜樺)" w:date="2021-07-26T14:43:00Z">
        <w:r w:rsidR="00D14D60" w:rsidRPr="00254E2A">
          <w:t>.</w:t>
        </w:r>
      </w:ins>
      <w:ins w:id="375" w:author="Ivan Cheng (鄭宜樺)" w:date="2021-08-03T16:27:00Z">
        <w:r w:rsidR="00D14D60" w:rsidRPr="00254E2A">
          <w:rPr>
            <w:rFonts w:hint="eastAsia"/>
            <w:lang w:eastAsia="zh-TW"/>
          </w:rPr>
          <w:t>2</w:t>
        </w:r>
      </w:ins>
      <w:ins w:id="376" w:author="Ivan Cheng (鄭宜樺)" w:date="2021-07-26T14:43:00Z">
        <w:r w:rsidR="00D14D60" w:rsidRPr="00254E2A">
          <w:t>.</w:t>
        </w:r>
      </w:ins>
      <w:ins w:id="377" w:author="Ivan Cheng (鄭宜樺)" w:date="2021-08-03T16:27:00Z">
        <w:r w:rsidR="00D14D60" w:rsidRPr="00254E2A">
          <w:rPr>
            <w:rFonts w:hint="eastAsia"/>
            <w:lang w:eastAsia="zh-TW"/>
          </w:rPr>
          <w:t>6</w:t>
        </w:r>
      </w:ins>
      <w:ins w:id="378" w:author="Ivan Cheng (鄭宜樺)" w:date="2021-07-26T14:43:00Z">
        <w:r w:rsidRPr="00254E2A">
          <w:t>.0-3. The SS sends downlink MAC padding bits on the DL RMC.</w:t>
        </w:r>
      </w:ins>
      <w:ins w:id="379" w:author="Ivan Cheng (鄭宜樺)" w:date="2021-08-17T10:30:00Z">
        <w:r w:rsidR="00B53859" w:rsidRPr="00254E2A">
          <w:rPr>
            <w:rFonts w:hint="eastAsia"/>
            <w:lang w:eastAsia="zh-TW"/>
          </w:rPr>
          <w:t xml:space="preserve"> </w:t>
        </w:r>
      </w:ins>
      <w:ins w:id="380" w:author="Ivan Cheng (鄭宜樺)" w:date="2021-08-10T17:22:00Z">
        <w:r w:rsidR="00CD790E" w:rsidRPr="00254E2A">
          <w:t>The UE may expect that the TB is repeated with</w:t>
        </w:r>
      </w:ins>
      <w:ins w:id="381" w:author="Ivan Cheng (鄭宜樺)" w:date="2021-08-24T09:35:00Z">
        <w:r w:rsidR="00CD790E" w:rsidRPr="00254E2A">
          <w:rPr>
            <w:rFonts w:hint="eastAsia"/>
            <w:lang w:eastAsia="zh-TW"/>
          </w:rPr>
          <w:t xml:space="preserve"> same symbol allocation among each of the</w:t>
        </w:r>
      </w:ins>
      <w:ins w:id="382" w:author="Ivan Cheng (鄭宜樺)" w:date="2021-08-24T09:36:00Z">
        <w:r w:rsidR="00CD790E" w:rsidRPr="00254E2A">
          <w:rPr>
            <w:rFonts w:hint="eastAsia"/>
            <w:lang w:eastAsia="zh-TW"/>
          </w:rPr>
          <w:t xml:space="preserve"> </w:t>
        </w:r>
        <w:proofErr w:type="spellStart"/>
        <w:r w:rsidR="00CD790E" w:rsidRPr="00254E2A">
          <w:rPr>
            <w:rFonts w:hint="eastAsia"/>
            <w:i/>
          </w:rPr>
          <w:t>p</w:t>
        </w:r>
        <w:r w:rsidR="00CD790E" w:rsidRPr="00254E2A">
          <w:rPr>
            <w:i/>
          </w:rPr>
          <w:t>d</w:t>
        </w:r>
        <w:r w:rsidR="00CD790E" w:rsidRPr="00254E2A">
          <w:rPr>
            <w:rFonts w:hint="eastAsia"/>
            <w:i/>
          </w:rPr>
          <w:t>sch-A</w:t>
        </w:r>
        <w:r w:rsidR="00CD790E" w:rsidRPr="00254E2A">
          <w:rPr>
            <w:i/>
          </w:rPr>
          <w:t>ggregationFactor</w:t>
        </w:r>
        <w:proofErr w:type="spellEnd"/>
        <w:r w:rsidR="00CD790E" w:rsidRPr="00254E2A">
          <w:t xml:space="preserve"> consecutive slots</w:t>
        </w:r>
      </w:ins>
      <w:ins w:id="383" w:author="Ivan Cheng (鄭宜樺)" w:date="2021-08-10T17:36:00Z">
        <w:r w:rsidR="00CD790E" w:rsidRPr="00254E2A">
          <w:rPr>
            <w:rFonts w:hint="eastAsia"/>
            <w:szCs w:val="24"/>
            <w:lang w:eastAsia="zh-TW"/>
          </w:rPr>
          <w:t>.</w:t>
        </w:r>
      </w:ins>
    </w:p>
    <w:p w14:paraId="1B02CE9D" w14:textId="0E12EE73" w:rsidR="00166EA2" w:rsidRPr="00254E2A" w:rsidRDefault="00166EA2" w:rsidP="00166EA2">
      <w:pPr>
        <w:pStyle w:val="B10"/>
        <w:rPr>
          <w:ins w:id="384" w:author="Ivan Cheng (鄭宜樺)" w:date="2021-07-26T14:43:00Z"/>
        </w:rPr>
      </w:pPr>
      <w:ins w:id="385" w:author="Ivan Cheng (鄭宜樺)" w:date="2021-07-26T14:43:00Z">
        <w:r w:rsidRPr="00254E2A">
          <w:t>2.</w:t>
        </w:r>
        <w:r w:rsidRPr="00254E2A">
          <w:tab/>
          <w:t>Set the parameters of the bandwidth, MCS, reference channel, the propagation condition, the correlation matrix and th</w:t>
        </w:r>
        <w:r w:rsidR="00953429" w:rsidRPr="00254E2A">
          <w:t>e SNR according to Table 5.2.</w:t>
        </w:r>
      </w:ins>
      <w:ins w:id="386" w:author="Ivan Cheng (鄭宜樺)" w:date="2021-08-06T16:51:00Z">
        <w:r w:rsidR="00953429" w:rsidRPr="00254E2A">
          <w:rPr>
            <w:rFonts w:hint="eastAsia"/>
            <w:lang w:eastAsia="zh-TW"/>
          </w:rPr>
          <w:t>3</w:t>
        </w:r>
      </w:ins>
      <w:ins w:id="387" w:author="Ivan Cheng (鄭宜樺)" w:date="2021-07-26T14:43:00Z">
        <w:r w:rsidR="00D14D60" w:rsidRPr="00254E2A">
          <w:t>.</w:t>
        </w:r>
      </w:ins>
      <w:ins w:id="388" w:author="Ivan Cheng (鄭宜樺)" w:date="2021-08-03T16:27:00Z">
        <w:r w:rsidR="00D14D60" w:rsidRPr="00254E2A">
          <w:rPr>
            <w:rFonts w:hint="eastAsia"/>
            <w:lang w:eastAsia="zh-TW"/>
          </w:rPr>
          <w:t>2</w:t>
        </w:r>
      </w:ins>
      <w:ins w:id="389" w:author="Ivan Cheng (鄭宜樺)" w:date="2021-07-26T14:43:00Z">
        <w:r w:rsidR="00D14D60" w:rsidRPr="00254E2A">
          <w:t>.</w:t>
        </w:r>
      </w:ins>
      <w:ins w:id="390" w:author="Ivan Cheng (鄭宜樺)" w:date="2021-08-03T16:27:00Z">
        <w:r w:rsidR="00D14D60" w:rsidRPr="00254E2A">
          <w:rPr>
            <w:rFonts w:hint="eastAsia"/>
            <w:lang w:eastAsia="zh-TW"/>
          </w:rPr>
          <w:t>6</w:t>
        </w:r>
      </w:ins>
      <w:ins w:id="391" w:author="Ivan Cheng (鄭宜樺)" w:date="2021-07-26T14:43:00Z">
        <w:r w:rsidRPr="00254E2A">
          <w:t>_1.3.4-1.</w:t>
        </w:r>
      </w:ins>
    </w:p>
    <w:p w14:paraId="55BD15C1" w14:textId="21B2AFAF" w:rsidR="00166EA2" w:rsidRPr="00254E2A" w:rsidRDefault="00166EA2" w:rsidP="00166EA2">
      <w:pPr>
        <w:pStyle w:val="B10"/>
        <w:rPr>
          <w:ins w:id="392" w:author="Ivan Cheng (鄭宜樺)" w:date="2021-07-26T14:43:00Z"/>
        </w:rPr>
      </w:pPr>
      <w:ins w:id="393" w:author="Ivan Cheng (鄭宜樺)" w:date="2021-07-26T14:43:00Z">
        <w:r w:rsidRPr="00254E2A">
          <w:t>3.</w:t>
        </w:r>
        <w:r w:rsidRPr="00254E2A">
          <w:tab/>
          <w:t xml:space="preserve">Measure the </w:t>
        </w:r>
      </w:ins>
      <w:ins w:id="394" w:author="Ivan Cheng (鄭宜樺)" w:date="2021-08-17T10:31:00Z">
        <w:r w:rsidR="00FB18AC" w:rsidRPr="00254E2A">
          <w:rPr>
            <w:rFonts w:hint="eastAsia"/>
            <w:lang w:eastAsia="zh-TW"/>
          </w:rPr>
          <w:t>BLER</w:t>
        </w:r>
      </w:ins>
      <w:ins w:id="395" w:author="Ivan Cheng (鄭宜樺)" w:date="2021-07-26T14:43:00Z">
        <w:r w:rsidRPr="00254E2A">
          <w:t xml:space="preserve"> for a duration sufficient to achieve statistical significance according to Annex </w:t>
        </w:r>
        <w:r w:rsidRPr="00254E2A">
          <w:rPr>
            <w:lang w:eastAsia="ja-JP"/>
          </w:rPr>
          <w:t>G</w:t>
        </w:r>
        <w:r w:rsidRPr="00254E2A">
          <w:t xml:space="preserve"> clause FFS. Count the number of NACKs, ACKs and </w:t>
        </w:r>
        <w:proofErr w:type="spellStart"/>
        <w:r w:rsidRPr="00254E2A">
          <w:t>statDTXs</w:t>
        </w:r>
        <w:proofErr w:type="spellEnd"/>
        <w:r w:rsidRPr="00254E2A">
          <w:t xml:space="preserve"> on the UL during each subtest and decide pass or fail according to Table FFS</w:t>
        </w:r>
        <w:r w:rsidRPr="00254E2A">
          <w:rPr>
            <w:lang w:eastAsia="ja-JP"/>
          </w:rPr>
          <w:t xml:space="preserve"> </w:t>
        </w:r>
        <w:r w:rsidRPr="00254E2A">
          <w:t xml:space="preserve">in Annex </w:t>
        </w:r>
        <w:r w:rsidRPr="00254E2A">
          <w:rPr>
            <w:lang w:eastAsia="ja-JP"/>
          </w:rPr>
          <w:t>G</w:t>
        </w:r>
        <w:r w:rsidRPr="00254E2A">
          <w:t xml:space="preserve"> clause</w:t>
        </w:r>
        <w:r w:rsidRPr="00254E2A">
          <w:rPr>
            <w:lang w:eastAsia="ja-JP"/>
          </w:rPr>
          <w:t xml:space="preserve"> FFS</w:t>
        </w:r>
        <w:r w:rsidRPr="00254E2A">
          <w:t>.</w:t>
        </w:r>
      </w:ins>
    </w:p>
    <w:p w14:paraId="51F87A35" w14:textId="7829EE06" w:rsidR="00166EA2" w:rsidRPr="00254E2A" w:rsidRDefault="00953429" w:rsidP="00166EA2">
      <w:pPr>
        <w:pStyle w:val="H6"/>
        <w:rPr>
          <w:ins w:id="396" w:author="Ivan Cheng (鄭宜樺)" w:date="2021-07-26T14:43:00Z"/>
        </w:rPr>
      </w:pPr>
      <w:ins w:id="397" w:author="Ivan Cheng (鄭宜樺)" w:date="2021-07-26T14:43:00Z">
        <w:r w:rsidRPr="00254E2A">
          <w:t>5.2.</w:t>
        </w:r>
      </w:ins>
      <w:ins w:id="398" w:author="Ivan Cheng (鄭宜樺)" w:date="2021-08-06T16:51:00Z">
        <w:r w:rsidRPr="00254E2A">
          <w:rPr>
            <w:rFonts w:hint="eastAsia"/>
            <w:lang w:eastAsia="zh-TW"/>
          </w:rPr>
          <w:t>3</w:t>
        </w:r>
      </w:ins>
      <w:ins w:id="399" w:author="Ivan Cheng (鄭宜樺)" w:date="2021-07-26T14:43:00Z">
        <w:r w:rsidR="00D14D60" w:rsidRPr="00254E2A">
          <w:t>.</w:t>
        </w:r>
      </w:ins>
      <w:ins w:id="400" w:author="Ivan Cheng (鄭宜樺)" w:date="2021-08-03T16:28:00Z">
        <w:r w:rsidR="00D14D60" w:rsidRPr="00254E2A">
          <w:rPr>
            <w:rFonts w:hint="eastAsia"/>
            <w:lang w:eastAsia="zh-TW"/>
          </w:rPr>
          <w:t>2</w:t>
        </w:r>
      </w:ins>
      <w:ins w:id="401" w:author="Ivan Cheng (鄭宜樺)" w:date="2021-07-26T14:43:00Z">
        <w:r w:rsidR="00166EA2" w:rsidRPr="00254E2A">
          <w:t>.</w:t>
        </w:r>
        <w:r w:rsidR="00166EA2" w:rsidRPr="00254E2A">
          <w:rPr>
            <w:rFonts w:hint="eastAsia"/>
            <w:lang w:eastAsia="zh-TW"/>
          </w:rPr>
          <w:t>6</w:t>
        </w:r>
        <w:r w:rsidR="00166EA2" w:rsidRPr="00254E2A">
          <w:t>_</w:t>
        </w:r>
        <w:r w:rsidR="00166EA2" w:rsidRPr="00254E2A">
          <w:rPr>
            <w:lang w:eastAsia="ja-JP"/>
          </w:rPr>
          <w:t>1</w:t>
        </w:r>
        <w:r w:rsidR="00166EA2" w:rsidRPr="00254E2A">
          <w:t>.3.3</w:t>
        </w:r>
        <w:r w:rsidR="00166EA2" w:rsidRPr="00254E2A">
          <w:tab/>
          <w:t>Message contents</w:t>
        </w:r>
      </w:ins>
    </w:p>
    <w:p w14:paraId="44752F13" w14:textId="5EF6A13B" w:rsidR="00166EA2" w:rsidRPr="00254E2A" w:rsidRDefault="00953429" w:rsidP="00166EA2">
      <w:pPr>
        <w:pStyle w:val="H6"/>
        <w:rPr>
          <w:ins w:id="402" w:author="Ivan Cheng (鄭宜樺)" w:date="2021-07-26T14:43:00Z"/>
          <w:lang w:eastAsia="ja-JP"/>
        </w:rPr>
      </w:pPr>
      <w:ins w:id="403" w:author="Ivan Cheng (鄭宜樺)" w:date="2021-07-26T14:43:00Z">
        <w:r w:rsidRPr="00254E2A">
          <w:t>5.2.</w:t>
        </w:r>
      </w:ins>
      <w:ins w:id="404" w:author="Ivan Cheng (鄭宜樺)" w:date="2021-08-06T16:52:00Z">
        <w:r w:rsidRPr="00254E2A">
          <w:rPr>
            <w:rFonts w:hint="eastAsia"/>
            <w:lang w:eastAsia="zh-TW"/>
          </w:rPr>
          <w:t>3</w:t>
        </w:r>
      </w:ins>
      <w:ins w:id="405" w:author="Ivan Cheng (鄭宜樺)" w:date="2021-07-26T14:43:00Z">
        <w:r w:rsidR="00D14D60" w:rsidRPr="00254E2A">
          <w:t>.</w:t>
        </w:r>
      </w:ins>
      <w:ins w:id="406" w:author="Ivan Cheng (鄭宜樺)" w:date="2021-08-03T16:28:00Z">
        <w:r w:rsidR="00D14D60" w:rsidRPr="00254E2A">
          <w:rPr>
            <w:rFonts w:hint="eastAsia"/>
            <w:lang w:eastAsia="zh-TW"/>
          </w:rPr>
          <w:t>2</w:t>
        </w:r>
      </w:ins>
      <w:ins w:id="407" w:author="Ivan Cheng (鄭宜樺)" w:date="2021-07-26T14:43:00Z">
        <w:r w:rsidR="00166EA2" w:rsidRPr="00254E2A">
          <w:t>.</w:t>
        </w:r>
        <w:r w:rsidR="00166EA2" w:rsidRPr="00254E2A">
          <w:rPr>
            <w:rFonts w:hint="eastAsia"/>
            <w:lang w:eastAsia="zh-TW"/>
          </w:rPr>
          <w:t>6</w:t>
        </w:r>
        <w:r w:rsidR="00166EA2" w:rsidRPr="00254E2A">
          <w:t>_</w:t>
        </w:r>
        <w:r w:rsidR="00166EA2" w:rsidRPr="00254E2A">
          <w:rPr>
            <w:lang w:eastAsia="ja-JP"/>
          </w:rPr>
          <w:t>1</w:t>
        </w:r>
        <w:r w:rsidR="00166EA2" w:rsidRPr="00254E2A">
          <w:t>.3.3_1</w:t>
        </w:r>
        <w:r w:rsidR="00166EA2" w:rsidRPr="00254E2A">
          <w:tab/>
          <w:t>Message exceptions for SA</w:t>
        </w:r>
      </w:ins>
    </w:p>
    <w:p w14:paraId="6DE90CEC" w14:textId="6B87D5BB" w:rsidR="00DB078E" w:rsidRPr="00254E2A" w:rsidRDefault="00B53859" w:rsidP="00DB078E">
      <w:pPr>
        <w:rPr>
          <w:ins w:id="408" w:author="Ivan Cheng (鄭宜樺)" w:date="2021-07-26T14:54:00Z"/>
          <w:lang w:eastAsia="ja-JP"/>
        </w:rPr>
      </w:pPr>
      <w:proofErr w:type="gramStart"/>
      <w:ins w:id="409" w:author="Ivan Cheng (鄭宜樺)" w:date="2021-07-26T14:54:00Z">
        <w:r w:rsidRPr="00254E2A">
          <w:t>Same as 5.2.2.1.</w:t>
        </w:r>
      </w:ins>
      <w:ins w:id="410" w:author="Ivan Cheng (鄭宜樺)" w:date="2021-08-17T10:30:00Z">
        <w:r w:rsidRPr="00254E2A">
          <w:rPr>
            <w:rFonts w:hint="eastAsia"/>
            <w:lang w:eastAsia="zh-TW"/>
          </w:rPr>
          <w:t>6</w:t>
        </w:r>
      </w:ins>
      <w:ins w:id="411" w:author="Ivan Cheng (鄭宜樺)" w:date="2021-07-26T14:54:00Z">
        <w:r w:rsidR="00DB078E" w:rsidRPr="00254E2A">
          <w:t>_1.3.3_</w:t>
        </w:r>
        <w:r w:rsidR="00DB078E" w:rsidRPr="00254E2A">
          <w:rPr>
            <w:lang w:eastAsia="ja-JP"/>
          </w:rPr>
          <w:t>1.</w:t>
        </w:r>
        <w:proofErr w:type="gramEnd"/>
      </w:ins>
    </w:p>
    <w:p w14:paraId="74256370" w14:textId="17AD3CC8" w:rsidR="00DB078E" w:rsidRPr="00254E2A" w:rsidRDefault="00B66BD9" w:rsidP="00DB078E">
      <w:pPr>
        <w:pStyle w:val="H6"/>
        <w:rPr>
          <w:ins w:id="412" w:author="Ivan Cheng (鄭宜樺)" w:date="2021-07-26T14:54:00Z"/>
          <w:lang w:eastAsia="ja-JP"/>
        </w:rPr>
      </w:pPr>
      <w:ins w:id="413" w:author="Ivan Cheng (鄭宜樺)" w:date="2021-07-26T14:54:00Z">
        <w:r w:rsidRPr="00254E2A">
          <w:t>5.2.2.</w:t>
        </w:r>
      </w:ins>
      <w:ins w:id="414" w:author="Ivan Cheng (鄭宜樺)" w:date="2021-08-03T16:30:00Z">
        <w:r w:rsidRPr="00254E2A">
          <w:rPr>
            <w:rFonts w:hint="eastAsia"/>
            <w:lang w:eastAsia="zh-TW"/>
          </w:rPr>
          <w:t>2</w:t>
        </w:r>
      </w:ins>
      <w:ins w:id="415" w:author="Ivan Cheng (鄭宜樺)" w:date="2021-07-26T14:54:00Z">
        <w:r w:rsidR="00DB078E" w:rsidRPr="00254E2A">
          <w:t>.</w:t>
        </w:r>
        <w:r w:rsidR="00DB078E" w:rsidRPr="00254E2A">
          <w:rPr>
            <w:rFonts w:hint="eastAsia"/>
            <w:lang w:eastAsia="zh-TW"/>
          </w:rPr>
          <w:t>6</w:t>
        </w:r>
        <w:r w:rsidR="00DB078E" w:rsidRPr="00254E2A">
          <w:t>_</w:t>
        </w:r>
        <w:r w:rsidR="00DB078E" w:rsidRPr="00254E2A">
          <w:rPr>
            <w:lang w:eastAsia="ja-JP"/>
          </w:rPr>
          <w:t>1</w:t>
        </w:r>
        <w:r w:rsidR="00DB078E" w:rsidRPr="00254E2A">
          <w:t>.3.3_</w:t>
        </w:r>
        <w:r w:rsidR="00DB078E" w:rsidRPr="00254E2A">
          <w:rPr>
            <w:rFonts w:hint="eastAsia"/>
            <w:lang w:eastAsia="zh-TW"/>
          </w:rPr>
          <w:t>2</w:t>
        </w:r>
        <w:r w:rsidR="00DB078E" w:rsidRPr="00254E2A">
          <w:tab/>
          <w:t>Message exceptions for SA</w:t>
        </w:r>
      </w:ins>
    </w:p>
    <w:p w14:paraId="62EEC0DB" w14:textId="2A718D68" w:rsidR="00DB078E" w:rsidRPr="00254E2A" w:rsidRDefault="00B53859" w:rsidP="00DB078E">
      <w:pPr>
        <w:rPr>
          <w:ins w:id="416" w:author="Ivan Cheng (鄭宜樺)" w:date="2021-07-26T14:54:00Z"/>
          <w:lang w:eastAsia="ja-JP"/>
        </w:rPr>
      </w:pPr>
      <w:proofErr w:type="gramStart"/>
      <w:ins w:id="417" w:author="Ivan Cheng (鄭宜樺)" w:date="2021-07-26T14:54:00Z">
        <w:r w:rsidRPr="00254E2A">
          <w:t>Same as 5.2.2.1.</w:t>
        </w:r>
      </w:ins>
      <w:ins w:id="418" w:author="Ivan Cheng (鄭宜樺)" w:date="2021-08-17T10:30:00Z">
        <w:r w:rsidRPr="00254E2A">
          <w:rPr>
            <w:rFonts w:hint="eastAsia"/>
            <w:lang w:eastAsia="zh-TW"/>
          </w:rPr>
          <w:t>6</w:t>
        </w:r>
      </w:ins>
      <w:ins w:id="419" w:author="Ivan Cheng (鄭宜樺)" w:date="2021-07-26T14:54:00Z">
        <w:r w:rsidR="00DB078E" w:rsidRPr="00254E2A">
          <w:t>_1.3.3_</w:t>
        </w:r>
        <w:r w:rsidR="00DB078E" w:rsidRPr="00254E2A">
          <w:rPr>
            <w:lang w:eastAsia="ja-JP"/>
          </w:rPr>
          <w:t>1.</w:t>
        </w:r>
        <w:proofErr w:type="gramEnd"/>
      </w:ins>
    </w:p>
    <w:p w14:paraId="78857D75" w14:textId="707289FA" w:rsidR="00DB078E" w:rsidRPr="00254E2A" w:rsidRDefault="00953429" w:rsidP="00DB078E">
      <w:pPr>
        <w:pStyle w:val="H6"/>
        <w:rPr>
          <w:ins w:id="420" w:author="Ivan Cheng (鄭宜樺)" w:date="2021-07-26T14:54:00Z"/>
        </w:rPr>
      </w:pPr>
      <w:ins w:id="421" w:author="Ivan Cheng (鄭宜樺)" w:date="2021-07-26T14:54:00Z">
        <w:r w:rsidRPr="00254E2A">
          <w:lastRenderedPageBreak/>
          <w:t>5.2.</w:t>
        </w:r>
      </w:ins>
      <w:ins w:id="422" w:author="Ivan Cheng (鄭宜樺)" w:date="2021-08-06T16:52:00Z">
        <w:r w:rsidRPr="00254E2A">
          <w:rPr>
            <w:rFonts w:hint="eastAsia"/>
            <w:lang w:eastAsia="zh-TW"/>
          </w:rPr>
          <w:t>3</w:t>
        </w:r>
      </w:ins>
      <w:ins w:id="423" w:author="Ivan Cheng (鄭宜樺)" w:date="2021-07-26T14:54:00Z">
        <w:r w:rsidR="00B66BD9" w:rsidRPr="00254E2A">
          <w:t>.</w:t>
        </w:r>
      </w:ins>
      <w:ins w:id="424" w:author="Ivan Cheng (鄭宜樺)" w:date="2021-08-03T16:30:00Z">
        <w:r w:rsidR="00B66BD9" w:rsidRPr="00254E2A">
          <w:rPr>
            <w:rFonts w:hint="eastAsia"/>
            <w:lang w:eastAsia="zh-TW"/>
          </w:rPr>
          <w:t>2</w:t>
        </w:r>
      </w:ins>
      <w:ins w:id="425" w:author="Ivan Cheng (鄭宜樺)" w:date="2021-07-26T14:54:00Z">
        <w:r w:rsidR="00DB078E" w:rsidRPr="00254E2A">
          <w:t>.</w:t>
        </w:r>
      </w:ins>
      <w:ins w:id="426" w:author="Ivan Cheng (鄭宜樺)" w:date="2021-07-26T14:55:00Z">
        <w:r w:rsidR="00DB078E" w:rsidRPr="00254E2A">
          <w:rPr>
            <w:rFonts w:hint="eastAsia"/>
            <w:lang w:eastAsia="zh-TW"/>
          </w:rPr>
          <w:t>6</w:t>
        </w:r>
      </w:ins>
      <w:ins w:id="427" w:author="Ivan Cheng (鄭宜樺)" w:date="2021-07-26T14:54:00Z">
        <w:r w:rsidR="00DB078E" w:rsidRPr="00254E2A">
          <w:t>_</w:t>
        </w:r>
        <w:r w:rsidR="00DB078E" w:rsidRPr="00254E2A">
          <w:rPr>
            <w:lang w:eastAsia="ja-JP"/>
          </w:rPr>
          <w:t>1</w:t>
        </w:r>
        <w:r w:rsidR="00DB078E" w:rsidRPr="00254E2A">
          <w:t>.3.4</w:t>
        </w:r>
        <w:r w:rsidR="00DB078E" w:rsidRPr="00254E2A">
          <w:tab/>
          <w:t>Test requirement</w:t>
        </w:r>
      </w:ins>
    </w:p>
    <w:p w14:paraId="4D23F685" w14:textId="7208F930" w:rsidR="00667D9A" w:rsidRPr="00254E2A" w:rsidRDefault="00667D9A" w:rsidP="00667D9A">
      <w:pPr>
        <w:rPr>
          <w:ins w:id="428" w:author="Ivan Cheng (鄭宜樺)" w:date="2021-07-26T15:27:00Z"/>
          <w:rFonts w:eastAsia="Batang"/>
        </w:rPr>
      </w:pPr>
      <w:ins w:id="429" w:author="Ivan Cheng (鄭宜樺)" w:date="2021-07-26T15:27:00Z">
        <w:r w:rsidRPr="00254E2A">
          <w:rPr>
            <w:rFonts w:eastAsia="Batang"/>
          </w:rPr>
          <w:t xml:space="preserve">Table </w:t>
        </w:r>
        <w:r w:rsidR="00953429" w:rsidRPr="00254E2A">
          <w:t>5.2.</w:t>
        </w:r>
      </w:ins>
      <w:ins w:id="430" w:author="Ivan Cheng (鄭宜樺)" w:date="2021-08-06T16:52:00Z">
        <w:r w:rsidR="00953429" w:rsidRPr="00254E2A">
          <w:rPr>
            <w:rFonts w:hint="eastAsia"/>
            <w:lang w:eastAsia="zh-TW"/>
          </w:rPr>
          <w:t>3</w:t>
        </w:r>
      </w:ins>
      <w:ins w:id="431" w:author="Ivan Cheng (鄭宜樺)" w:date="2021-07-26T15:27:00Z">
        <w:r w:rsidR="00B66BD9" w:rsidRPr="00254E2A">
          <w:t>.</w:t>
        </w:r>
      </w:ins>
      <w:ins w:id="432" w:author="Ivan Cheng (鄭宜樺)" w:date="2021-08-03T16:29:00Z">
        <w:r w:rsidR="00B66BD9" w:rsidRPr="00254E2A">
          <w:rPr>
            <w:rFonts w:hint="eastAsia"/>
            <w:lang w:eastAsia="zh-TW"/>
          </w:rPr>
          <w:t>2</w:t>
        </w:r>
      </w:ins>
      <w:ins w:id="433" w:author="Ivan Cheng (鄭宜樺)" w:date="2021-07-26T15:27:00Z">
        <w:r w:rsidRPr="00254E2A">
          <w:t>.</w:t>
        </w:r>
        <w:r w:rsidRPr="00254E2A">
          <w:rPr>
            <w:rFonts w:hint="eastAsia"/>
            <w:lang w:eastAsia="zh-TW"/>
          </w:rPr>
          <w:t>6</w:t>
        </w:r>
        <w:r w:rsidRPr="00254E2A">
          <w:t>.0-3</w:t>
        </w:r>
        <w:r w:rsidRPr="00254E2A">
          <w:rPr>
            <w:rFonts w:eastAsia="Batang"/>
          </w:rPr>
          <w:t xml:space="preserve"> defines the primary level settings.</w:t>
        </w:r>
      </w:ins>
    </w:p>
    <w:p w14:paraId="77B5179E" w14:textId="0B5E95BE" w:rsidR="00667D9A" w:rsidRPr="00254E2A" w:rsidRDefault="00667D9A" w:rsidP="00667D9A">
      <w:pPr>
        <w:rPr>
          <w:ins w:id="434" w:author="Ivan Cheng (鄭宜樺)" w:date="2021-07-26T15:27:00Z"/>
        </w:rPr>
      </w:pPr>
      <w:ins w:id="435" w:author="Ivan Cheng (鄭宜樺)" w:date="2021-07-26T15:27:00Z">
        <w:r w:rsidRPr="00254E2A">
          <w:t xml:space="preserve">The </w:t>
        </w:r>
      </w:ins>
      <w:ins w:id="436" w:author="Ivan Cheng (鄭宜樺)" w:date="2021-08-17T10:31:00Z">
        <w:r w:rsidR="00FB18AC" w:rsidRPr="00254E2A">
          <w:rPr>
            <w:rFonts w:hint="eastAsia"/>
            <w:lang w:eastAsia="zh-TW"/>
          </w:rPr>
          <w:t>target BLER</w:t>
        </w:r>
      </w:ins>
      <w:ins w:id="437" w:author="Ivan Cheng (鄭宜樺)" w:date="2021-07-26T15:27:00Z">
        <w:r w:rsidRPr="00254E2A">
          <w:t xml:space="preserve"> percentage for the downlink reference measurement channels specified in Annex </w:t>
        </w:r>
      </w:ins>
      <w:ins w:id="438" w:author="Ivan Cheng (鄭宜樺)" w:date="2021-08-17T10:31:00Z">
        <w:r w:rsidR="00FB18AC" w:rsidRPr="00254E2A">
          <w:rPr>
            <w:rFonts w:hint="eastAsia"/>
            <w:lang w:eastAsia="zh-TW"/>
          </w:rPr>
          <w:t xml:space="preserve">FFS </w:t>
        </w:r>
      </w:ins>
      <w:ins w:id="439" w:author="Ivan Cheng (鄭宜樺)" w:date="2021-07-26T15:27:00Z">
        <w:r w:rsidRPr="00254E2A">
          <w:t xml:space="preserve">for each </w:t>
        </w:r>
      </w:ins>
      <w:ins w:id="440" w:author="Ivan Cheng (鄭宜樺)" w:date="2021-08-17T10:31:00Z">
        <w:r w:rsidR="00FB18AC" w:rsidRPr="00254E2A">
          <w:rPr>
            <w:rFonts w:hint="eastAsia"/>
            <w:lang w:eastAsia="zh-TW"/>
          </w:rPr>
          <w:t>BLER</w:t>
        </w:r>
      </w:ins>
      <w:ins w:id="441" w:author="Ivan Cheng (鄭宜樺)" w:date="2021-07-26T15:27:00Z">
        <w:r w:rsidRPr="00254E2A">
          <w:t xml:space="preserve"> test shall meet or exceed the specified val</w:t>
        </w:r>
        <w:r w:rsidR="00B66BD9" w:rsidRPr="00254E2A">
          <w:t>ue in Table 5.2.2.</w:t>
        </w:r>
      </w:ins>
      <w:ins w:id="442" w:author="Ivan Cheng (鄭宜樺)" w:date="2021-08-03T16:29:00Z">
        <w:r w:rsidR="00B66BD9" w:rsidRPr="00254E2A">
          <w:rPr>
            <w:rFonts w:hint="eastAsia"/>
            <w:lang w:eastAsia="zh-TW"/>
          </w:rPr>
          <w:t>2</w:t>
        </w:r>
      </w:ins>
      <w:ins w:id="443" w:author="Ivan Cheng (鄭宜樺)" w:date="2021-07-26T15:27:00Z">
        <w:r w:rsidRPr="00254E2A">
          <w:t>.</w:t>
        </w:r>
      </w:ins>
      <w:ins w:id="444" w:author="Ivan Cheng (鄭宜樺)" w:date="2021-07-26T15:28:00Z">
        <w:r w:rsidRPr="00254E2A">
          <w:rPr>
            <w:rFonts w:hint="eastAsia"/>
            <w:lang w:eastAsia="zh-TW"/>
          </w:rPr>
          <w:t>6</w:t>
        </w:r>
      </w:ins>
      <w:ins w:id="445" w:author="Ivan Cheng (鄭宜樺)" w:date="2021-07-26T15:27:00Z">
        <w:r w:rsidRPr="00254E2A">
          <w:t>_1.</w:t>
        </w:r>
        <w:r w:rsidRPr="00254E2A">
          <w:rPr>
            <w:lang w:eastAsia="ja-JP"/>
          </w:rPr>
          <w:t>3.4</w:t>
        </w:r>
        <w:r w:rsidRPr="00254E2A">
          <w:t>-1 for the specified SNR including test tolerances for all throughput tests.</w:t>
        </w:r>
      </w:ins>
    </w:p>
    <w:p w14:paraId="111839B9" w14:textId="2F283EB5" w:rsidR="00667D9A" w:rsidRPr="00254E2A" w:rsidRDefault="00667D9A" w:rsidP="00667D9A">
      <w:pPr>
        <w:pStyle w:val="TH"/>
        <w:rPr>
          <w:lang w:eastAsia="zh-TW"/>
        </w:rPr>
      </w:pPr>
      <w:ins w:id="446" w:author="Ivan Cheng (鄭宜樺)" w:date="2021-07-26T15:28:00Z">
        <w:r w:rsidRPr="00254E2A">
          <w:t xml:space="preserve">Table </w:t>
        </w:r>
        <w:r w:rsidR="00953429" w:rsidRPr="00254E2A">
          <w:t>5.2.</w:t>
        </w:r>
      </w:ins>
      <w:ins w:id="447" w:author="Ivan Cheng (鄭宜樺)" w:date="2021-08-06T16:52:00Z">
        <w:r w:rsidR="00953429" w:rsidRPr="00254E2A">
          <w:rPr>
            <w:rFonts w:hint="eastAsia"/>
            <w:lang w:eastAsia="zh-TW"/>
          </w:rPr>
          <w:t>3</w:t>
        </w:r>
      </w:ins>
      <w:ins w:id="448" w:author="Ivan Cheng (鄭宜樺)" w:date="2021-07-26T15:28:00Z">
        <w:r w:rsidR="00B66BD9" w:rsidRPr="00254E2A">
          <w:t>.</w:t>
        </w:r>
      </w:ins>
      <w:ins w:id="449" w:author="Ivan Cheng (鄭宜樺)" w:date="2021-08-03T16:29:00Z">
        <w:r w:rsidR="00B66BD9" w:rsidRPr="00254E2A">
          <w:rPr>
            <w:rFonts w:hint="eastAsia"/>
            <w:lang w:eastAsia="zh-TW"/>
          </w:rPr>
          <w:t>2</w:t>
        </w:r>
      </w:ins>
      <w:ins w:id="450" w:author="Ivan Cheng (鄭宜樺)" w:date="2021-07-26T15:28:00Z">
        <w:r w:rsidRPr="00254E2A">
          <w:t>.6</w:t>
        </w:r>
        <w:r w:rsidRPr="00254E2A">
          <w:rPr>
            <w:rFonts w:hint="eastAsia"/>
            <w:lang w:eastAsia="zh-TW"/>
          </w:rPr>
          <w:t>_1.3.4-1</w:t>
        </w:r>
        <w:r w:rsidRPr="00254E2A">
          <w:t>: Minimum performance for Rank 1</w:t>
        </w:r>
      </w:ins>
    </w:p>
    <w:tbl>
      <w:tblPr>
        <w:tblW w:w="572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65"/>
        <w:gridCol w:w="1689"/>
        <w:gridCol w:w="1164"/>
        <w:gridCol w:w="1204"/>
        <w:gridCol w:w="1410"/>
        <w:gridCol w:w="1410"/>
        <w:gridCol w:w="1585"/>
        <w:gridCol w:w="1495"/>
        <w:gridCol w:w="654"/>
      </w:tblGrid>
      <w:tr w:rsidR="00953429" w:rsidRPr="00254E2A" w14:paraId="7C03C50B" w14:textId="77777777" w:rsidTr="00F61DF3">
        <w:trPr>
          <w:trHeight w:val="391"/>
          <w:jc w:val="center"/>
          <w:ins w:id="451" w:author="Ivan Cheng (鄭宜樺)" w:date="2021-08-06T16:52:00Z"/>
        </w:trPr>
        <w:tc>
          <w:tcPr>
            <w:tcW w:w="295" w:type="pct"/>
            <w:vMerge w:val="restart"/>
            <w:shd w:val="clear" w:color="auto" w:fill="FFFFFF"/>
            <w:vAlign w:val="center"/>
          </w:tcPr>
          <w:p w14:paraId="517AFE8F" w14:textId="77777777" w:rsidR="00953429" w:rsidRPr="00254E2A" w:rsidRDefault="00953429" w:rsidP="00F61DF3">
            <w:pPr>
              <w:pStyle w:val="TAH"/>
              <w:rPr>
                <w:ins w:id="452" w:author="Ivan Cheng (鄭宜樺)" w:date="2021-08-06T16:52:00Z"/>
                <w:rFonts w:eastAsia="SimSun"/>
              </w:rPr>
            </w:pPr>
            <w:ins w:id="453" w:author="Ivan Cheng (鄭宜樺)" w:date="2021-08-06T16:52:00Z">
              <w:r w:rsidRPr="00254E2A">
                <w:rPr>
                  <w:rFonts w:eastAsia="SimSun"/>
                </w:rPr>
                <w:t>Test num.</w:t>
              </w:r>
            </w:ins>
          </w:p>
        </w:tc>
        <w:tc>
          <w:tcPr>
            <w:tcW w:w="749" w:type="pct"/>
            <w:vMerge w:val="restart"/>
            <w:shd w:val="clear" w:color="auto" w:fill="FFFFFF"/>
            <w:vAlign w:val="center"/>
          </w:tcPr>
          <w:p w14:paraId="76848219" w14:textId="77777777" w:rsidR="00953429" w:rsidRPr="00254E2A" w:rsidRDefault="00953429" w:rsidP="00F61DF3">
            <w:pPr>
              <w:pStyle w:val="TAH"/>
              <w:rPr>
                <w:ins w:id="454" w:author="Ivan Cheng (鄭宜樺)" w:date="2021-08-06T16:52:00Z"/>
                <w:rFonts w:eastAsia="SimSun"/>
              </w:rPr>
            </w:pPr>
            <w:ins w:id="455" w:author="Ivan Cheng (鄭宜樺)" w:date="2021-08-06T16:52:00Z">
              <w:r w:rsidRPr="00254E2A">
                <w:rPr>
                  <w:rFonts w:eastAsia="SimSun"/>
                </w:rPr>
                <w:t>Reference</w:t>
              </w:r>
              <w:r w:rsidRPr="00254E2A">
                <w:rPr>
                  <w:rFonts w:eastAsia="SimSun" w:hint="eastAsia"/>
                  <w:lang w:eastAsia="zh-CN"/>
                </w:rPr>
                <w:t xml:space="preserve"> </w:t>
              </w:r>
              <w:r w:rsidRPr="00254E2A">
                <w:rPr>
                  <w:rFonts w:eastAsia="SimSun"/>
                </w:rPr>
                <w:t>channel</w:t>
              </w:r>
            </w:ins>
          </w:p>
        </w:tc>
        <w:tc>
          <w:tcPr>
            <w:tcW w:w="516" w:type="pct"/>
            <w:vMerge w:val="restart"/>
            <w:shd w:val="clear" w:color="auto" w:fill="FFFFFF"/>
          </w:tcPr>
          <w:p w14:paraId="547FE43B" w14:textId="77777777" w:rsidR="00953429" w:rsidRPr="00254E2A" w:rsidRDefault="00953429" w:rsidP="00F61DF3">
            <w:pPr>
              <w:pStyle w:val="TAH"/>
              <w:rPr>
                <w:ins w:id="456" w:author="Ivan Cheng (鄭宜樺)" w:date="2021-08-06T16:52:00Z"/>
                <w:rFonts w:eastAsia="SimSun"/>
              </w:rPr>
            </w:pPr>
            <w:ins w:id="457" w:author="Ivan Cheng (鄭宜樺)" w:date="2021-08-06T16:52:00Z">
              <w:r w:rsidRPr="00254E2A">
                <w:rPr>
                  <w:rFonts w:eastAsia="SimSun"/>
                </w:rPr>
                <w:t>Bandwidth (MHz) / Subcarrier spacing (kHz)</w:t>
              </w:r>
            </w:ins>
          </w:p>
        </w:tc>
        <w:tc>
          <w:tcPr>
            <w:tcW w:w="534" w:type="pct"/>
            <w:vMerge w:val="restart"/>
            <w:shd w:val="clear" w:color="auto" w:fill="FFFFFF"/>
            <w:vAlign w:val="center"/>
          </w:tcPr>
          <w:p w14:paraId="49637B88" w14:textId="77777777" w:rsidR="00953429" w:rsidRPr="00254E2A" w:rsidRDefault="00953429" w:rsidP="00F61DF3">
            <w:pPr>
              <w:pStyle w:val="TAH"/>
              <w:rPr>
                <w:ins w:id="458" w:author="Ivan Cheng (鄭宜樺)" w:date="2021-08-06T16:52:00Z"/>
                <w:rFonts w:eastAsia="SimSun"/>
                <w:lang w:eastAsia="zh-CN"/>
              </w:rPr>
            </w:pPr>
            <w:ins w:id="459" w:author="Ivan Cheng (鄭宜樺)" w:date="2021-08-06T16:52:00Z">
              <w:r w:rsidRPr="00254E2A">
                <w:rPr>
                  <w:rFonts w:eastAsia="SimSun"/>
                </w:rPr>
                <w:t>Modulation format</w:t>
              </w:r>
              <w:r w:rsidRPr="00254E2A">
                <w:rPr>
                  <w:rFonts w:eastAsia="SimSun" w:hint="eastAsia"/>
                  <w:lang w:eastAsia="zh-CN"/>
                </w:rPr>
                <w:t xml:space="preserve"> and code rate</w:t>
              </w:r>
            </w:ins>
          </w:p>
        </w:tc>
        <w:tc>
          <w:tcPr>
            <w:tcW w:w="625" w:type="pct"/>
            <w:vMerge w:val="restart"/>
            <w:shd w:val="clear" w:color="auto" w:fill="FFFFFF"/>
            <w:vAlign w:val="center"/>
          </w:tcPr>
          <w:p w14:paraId="0886F0EB" w14:textId="77777777" w:rsidR="00953429" w:rsidRPr="00254E2A" w:rsidRDefault="00953429" w:rsidP="00F61DF3">
            <w:pPr>
              <w:pStyle w:val="TAH"/>
              <w:rPr>
                <w:ins w:id="460" w:author="Ivan Cheng (鄭宜樺)" w:date="2021-08-06T16:52:00Z"/>
                <w:rFonts w:eastAsia="SimSun"/>
              </w:rPr>
            </w:pPr>
            <w:ins w:id="461" w:author="Ivan Cheng (鄭宜樺)" w:date="2021-08-06T16:52:00Z">
              <w:r w:rsidRPr="00254E2A">
                <w:rPr>
                  <w:rFonts w:eastAsia="SimSun"/>
                </w:rPr>
                <w:t>TDD UL-DL pattern</w:t>
              </w:r>
            </w:ins>
          </w:p>
        </w:tc>
        <w:tc>
          <w:tcPr>
            <w:tcW w:w="625" w:type="pct"/>
            <w:vMerge w:val="restart"/>
            <w:shd w:val="clear" w:color="auto" w:fill="FFFFFF"/>
            <w:vAlign w:val="center"/>
          </w:tcPr>
          <w:p w14:paraId="3BD5190D" w14:textId="77777777" w:rsidR="00953429" w:rsidRPr="00254E2A" w:rsidRDefault="00953429" w:rsidP="00F61DF3">
            <w:pPr>
              <w:pStyle w:val="TAH"/>
              <w:rPr>
                <w:ins w:id="462" w:author="Ivan Cheng (鄭宜樺)" w:date="2021-08-06T16:52:00Z"/>
                <w:rFonts w:eastAsia="SimSun"/>
              </w:rPr>
            </w:pPr>
            <w:ins w:id="463" w:author="Ivan Cheng (鄭宜樺)" w:date="2021-08-06T16:52:00Z">
              <w:r w:rsidRPr="00254E2A">
                <w:rPr>
                  <w:rFonts w:eastAsia="SimSun"/>
                </w:rPr>
                <w:t>Propagation condition</w:t>
              </w:r>
            </w:ins>
          </w:p>
        </w:tc>
        <w:tc>
          <w:tcPr>
            <w:tcW w:w="703" w:type="pct"/>
            <w:vMerge w:val="restart"/>
            <w:shd w:val="clear" w:color="auto" w:fill="FFFFFF"/>
            <w:vAlign w:val="center"/>
          </w:tcPr>
          <w:p w14:paraId="792ECB9B" w14:textId="77777777" w:rsidR="00953429" w:rsidRPr="00254E2A" w:rsidRDefault="00953429" w:rsidP="00F61DF3">
            <w:pPr>
              <w:pStyle w:val="TAH"/>
              <w:rPr>
                <w:ins w:id="464" w:author="Ivan Cheng (鄭宜樺)" w:date="2021-08-06T16:52:00Z"/>
                <w:rFonts w:eastAsia="SimSun"/>
              </w:rPr>
            </w:pPr>
            <w:ins w:id="465" w:author="Ivan Cheng (鄭宜樺)" w:date="2021-08-06T16:52:00Z">
              <w:r w:rsidRPr="00254E2A">
                <w:rPr>
                  <w:rFonts w:eastAsia="SimSun"/>
                </w:rPr>
                <w:t>Correlation matrix and antenna configuration</w:t>
              </w:r>
            </w:ins>
          </w:p>
        </w:tc>
        <w:tc>
          <w:tcPr>
            <w:tcW w:w="953" w:type="pct"/>
            <w:gridSpan w:val="2"/>
            <w:shd w:val="clear" w:color="auto" w:fill="FFFFFF"/>
            <w:vAlign w:val="center"/>
          </w:tcPr>
          <w:p w14:paraId="1345E8E1" w14:textId="77777777" w:rsidR="00953429" w:rsidRPr="00254E2A" w:rsidRDefault="00953429" w:rsidP="00F61DF3">
            <w:pPr>
              <w:pStyle w:val="TAH"/>
              <w:rPr>
                <w:ins w:id="466" w:author="Ivan Cheng (鄭宜樺)" w:date="2021-08-06T16:52:00Z"/>
                <w:rFonts w:eastAsia="SimSun"/>
              </w:rPr>
            </w:pPr>
            <w:ins w:id="467" w:author="Ivan Cheng (鄭宜樺)" w:date="2021-08-06T16:52:00Z">
              <w:r w:rsidRPr="00254E2A">
                <w:rPr>
                  <w:rFonts w:eastAsia="SimSun"/>
                </w:rPr>
                <w:t>Reference value</w:t>
              </w:r>
            </w:ins>
          </w:p>
        </w:tc>
      </w:tr>
      <w:tr w:rsidR="00953429" w:rsidRPr="00254E2A" w14:paraId="2074BBE6" w14:textId="77777777" w:rsidTr="00F61DF3">
        <w:trPr>
          <w:trHeight w:val="391"/>
          <w:jc w:val="center"/>
          <w:ins w:id="468" w:author="Ivan Cheng (鄭宜樺)" w:date="2021-08-06T16:52:00Z"/>
        </w:trPr>
        <w:tc>
          <w:tcPr>
            <w:tcW w:w="295" w:type="pct"/>
            <w:vMerge/>
            <w:shd w:val="clear" w:color="auto" w:fill="FFFFFF"/>
            <w:vAlign w:val="center"/>
          </w:tcPr>
          <w:p w14:paraId="37AB37E0" w14:textId="77777777" w:rsidR="00953429" w:rsidRPr="00254E2A" w:rsidRDefault="00953429" w:rsidP="00F61DF3">
            <w:pPr>
              <w:pStyle w:val="TAH"/>
              <w:rPr>
                <w:ins w:id="469" w:author="Ivan Cheng (鄭宜樺)" w:date="2021-08-06T16:52:00Z"/>
                <w:rFonts w:eastAsia="SimSun"/>
              </w:rPr>
            </w:pPr>
          </w:p>
        </w:tc>
        <w:tc>
          <w:tcPr>
            <w:tcW w:w="749" w:type="pct"/>
            <w:vMerge/>
            <w:shd w:val="clear" w:color="auto" w:fill="FFFFFF"/>
            <w:vAlign w:val="center"/>
          </w:tcPr>
          <w:p w14:paraId="3E8B5009" w14:textId="77777777" w:rsidR="00953429" w:rsidRPr="00254E2A" w:rsidRDefault="00953429" w:rsidP="00F61DF3">
            <w:pPr>
              <w:pStyle w:val="TAH"/>
              <w:rPr>
                <w:ins w:id="470" w:author="Ivan Cheng (鄭宜樺)" w:date="2021-08-06T16:52:00Z"/>
                <w:rFonts w:eastAsia="SimSun"/>
              </w:rPr>
            </w:pPr>
          </w:p>
        </w:tc>
        <w:tc>
          <w:tcPr>
            <w:tcW w:w="516" w:type="pct"/>
            <w:vMerge/>
            <w:shd w:val="clear" w:color="auto" w:fill="FFFFFF"/>
          </w:tcPr>
          <w:p w14:paraId="018A43F0" w14:textId="77777777" w:rsidR="00953429" w:rsidRPr="00254E2A" w:rsidRDefault="00953429" w:rsidP="00F61DF3">
            <w:pPr>
              <w:pStyle w:val="TAH"/>
              <w:rPr>
                <w:ins w:id="471" w:author="Ivan Cheng (鄭宜樺)" w:date="2021-08-06T16:52:00Z"/>
                <w:rFonts w:eastAsia="SimSun"/>
              </w:rPr>
            </w:pPr>
          </w:p>
        </w:tc>
        <w:tc>
          <w:tcPr>
            <w:tcW w:w="534" w:type="pct"/>
            <w:vMerge/>
            <w:shd w:val="clear" w:color="auto" w:fill="FFFFFF"/>
          </w:tcPr>
          <w:p w14:paraId="305CF96C" w14:textId="77777777" w:rsidR="00953429" w:rsidRPr="00254E2A" w:rsidRDefault="00953429" w:rsidP="00F61DF3">
            <w:pPr>
              <w:pStyle w:val="TAH"/>
              <w:rPr>
                <w:ins w:id="472" w:author="Ivan Cheng (鄭宜樺)" w:date="2021-08-06T16:52:00Z"/>
                <w:rFonts w:eastAsia="SimSun"/>
              </w:rPr>
            </w:pPr>
          </w:p>
        </w:tc>
        <w:tc>
          <w:tcPr>
            <w:tcW w:w="625" w:type="pct"/>
            <w:vMerge/>
            <w:shd w:val="clear" w:color="auto" w:fill="FFFFFF"/>
          </w:tcPr>
          <w:p w14:paraId="79D976A7" w14:textId="77777777" w:rsidR="00953429" w:rsidRPr="00254E2A" w:rsidRDefault="00953429" w:rsidP="00F61DF3">
            <w:pPr>
              <w:pStyle w:val="TAH"/>
              <w:rPr>
                <w:ins w:id="473" w:author="Ivan Cheng (鄭宜樺)" w:date="2021-08-06T16:52:00Z"/>
                <w:rFonts w:eastAsia="SimSun"/>
              </w:rPr>
            </w:pPr>
          </w:p>
        </w:tc>
        <w:tc>
          <w:tcPr>
            <w:tcW w:w="625" w:type="pct"/>
            <w:vMerge/>
            <w:shd w:val="clear" w:color="auto" w:fill="FFFFFF"/>
            <w:vAlign w:val="center"/>
          </w:tcPr>
          <w:p w14:paraId="26A9E8E1" w14:textId="77777777" w:rsidR="00953429" w:rsidRPr="00254E2A" w:rsidRDefault="00953429" w:rsidP="00F61DF3">
            <w:pPr>
              <w:pStyle w:val="TAH"/>
              <w:rPr>
                <w:ins w:id="474" w:author="Ivan Cheng (鄭宜樺)" w:date="2021-08-06T16:52:00Z"/>
                <w:rFonts w:eastAsia="SimSun"/>
              </w:rPr>
            </w:pPr>
          </w:p>
        </w:tc>
        <w:tc>
          <w:tcPr>
            <w:tcW w:w="703" w:type="pct"/>
            <w:vMerge/>
            <w:shd w:val="clear" w:color="auto" w:fill="FFFFFF"/>
            <w:vAlign w:val="center"/>
          </w:tcPr>
          <w:p w14:paraId="5F57D9BA" w14:textId="77777777" w:rsidR="00953429" w:rsidRPr="00254E2A" w:rsidRDefault="00953429" w:rsidP="00F61DF3">
            <w:pPr>
              <w:pStyle w:val="TAH"/>
              <w:rPr>
                <w:ins w:id="475" w:author="Ivan Cheng (鄭宜樺)" w:date="2021-08-06T16:52:00Z"/>
                <w:rFonts w:eastAsia="SimSun"/>
              </w:rPr>
            </w:pPr>
          </w:p>
        </w:tc>
        <w:tc>
          <w:tcPr>
            <w:tcW w:w="663" w:type="pct"/>
            <w:shd w:val="clear" w:color="auto" w:fill="FFFFFF"/>
            <w:vAlign w:val="center"/>
          </w:tcPr>
          <w:p w14:paraId="4848942E" w14:textId="77777777" w:rsidR="00953429" w:rsidRPr="00254E2A" w:rsidRDefault="00953429" w:rsidP="00F61DF3">
            <w:pPr>
              <w:pStyle w:val="TAH"/>
              <w:rPr>
                <w:ins w:id="476" w:author="Ivan Cheng (鄭宜樺)" w:date="2021-08-06T16:52:00Z"/>
                <w:rFonts w:eastAsia="SimSun"/>
              </w:rPr>
            </w:pPr>
            <w:ins w:id="477" w:author="Ivan Cheng (鄭宜樺)" w:date="2021-08-06T16:52:00Z">
              <w:r w:rsidRPr="00254E2A">
                <w:rPr>
                  <w:rFonts w:eastAsia="SimSun"/>
                </w:rPr>
                <w:t>Target BLER</w:t>
              </w:r>
            </w:ins>
          </w:p>
        </w:tc>
        <w:tc>
          <w:tcPr>
            <w:tcW w:w="290" w:type="pct"/>
            <w:shd w:val="clear" w:color="auto" w:fill="FFFFFF"/>
            <w:vAlign w:val="center"/>
          </w:tcPr>
          <w:p w14:paraId="236979DC" w14:textId="77777777" w:rsidR="00953429" w:rsidRPr="00254E2A" w:rsidRDefault="00953429" w:rsidP="00F61DF3">
            <w:pPr>
              <w:pStyle w:val="TAH"/>
              <w:rPr>
                <w:ins w:id="478" w:author="Ivan Cheng (鄭宜樺)" w:date="2021-08-06T16:52:00Z"/>
                <w:rFonts w:eastAsia="SimSun"/>
              </w:rPr>
            </w:pPr>
            <w:ins w:id="479" w:author="Ivan Cheng (鄭宜樺)" w:date="2021-08-06T16:52:00Z">
              <w:r w:rsidRPr="00254E2A">
                <w:rPr>
                  <w:rFonts w:eastAsia="SimSun"/>
                </w:rPr>
                <w:t>SNR (dB)</w:t>
              </w:r>
            </w:ins>
          </w:p>
        </w:tc>
      </w:tr>
      <w:tr w:rsidR="00953429" w:rsidRPr="00254E2A" w14:paraId="39E67FED" w14:textId="77777777" w:rsidTr="00F61DF3">
        <w:trPr>
          <w:trHeight w:val="198"/>
          <w:jc w:val="center"/>
          <w:ins w:id="480" w:author="Ivan Cheng (鄭宜樺)" w:date="2021-08-06T16:52:00Z"/>
        </w:trPr>
        <w:tc>
          <w:tcPr>
            <w:tcW w:w="295" w:type="pct"/>
            <w:shd w:val="clear" w:color="auto" w:fill="FFFFFF"/>
            <w:vAlign w:val="center"/>
          </w:tcPr>
          <w:p w14:paraId="39592B44" w14:textId="77777777" w:rsidR="00953429" w:rsidRPr="00254E2A" w:rsidRDefault="00953429" w:rsidP="00F61DF3">
            <w:pPr>
              <w:pStyle w:val="TAC"/>
              <w:rPr>
                <w:ins w:id="481" w:author="Ivan Cheng (鄭宜樺)" w:date="2021-08-06T16:52:00Z"/>
                <w:rFonts w:eastAsia="SimSun"/>
              </w:rPr>
            </w:pPr>
            <w:ins w:id="482" w:author="Ivan Cheng (鄭宜樺)" w:date="2021-08-06T16:52:00Z">
              <w:r w:rsidRPr="00254E2A">
                <w:rPr>
                  <w:rFonts w:eastAsia="SimSun"/>
                </w:rPr>
                <w:t>1-1</w:t>
              </w:r>
            </w:ins>
          </w:p>
        </w:tc>
        <w:tc>
          <w:tcPr>
            <w:tcW w:w="749" w:type="pct"/>
            <w:shd w:val="clear" w:color="auto" w:fill="FFFFFF"/>
            <w:vAlign w:val="center"/>
          </w:tcPr>
          <w:p w14:paraId="2CDD98D6" w14:textId="77777777" w:rsidR="00953429" w:rsidRPr="00254E2A" w:rsidRDefault="00953429" w:rsidP="00F61DF3">
            <w:pPr>
              <w:pStyle w:val="TAC"/>
              <w:rPr>
                <w:ins w:id="483" w:author="Ivan Cheng (鄭宜樺)" w:date="2021-08-06T16:52:00Z"/>
                <w:rFonts w:eastAsia="SimSun" w:cs="Arial"/>
                <w:lang w:eastAsia="zh-CN"/>
              </w:rPr>
            </w:pPr>
            <w:ins w:id="484" w:author="Ivan Cheng (鄭宜樺)" w:date="2021-08-06T16:52:00Z">
              <w:r w:rsidRPr="00254E2A">
                <w:rPr>
                  <w:rFonts w:eastAsia="SimSun"/>
                </w:rPr>
                <w:t>R.PDSCH.1-16.1 TDD</w:t>
              </w:r>
            </w:ins>
          </w:p>
        </w:tc>
        <w:tc>
          <w:tcPr>
            <w:tcW w:w="516" w:type="pct"/>
            <w:shd w:val="clear" w:color="auto" w:fill="FFFFFF"/>
          </w:tcPr>
          <w:p w14:paraId="4C3D0802" w14:textId="77777777" w:rsidR="00953429" w:rsidRPr="00254E2A" w:rsidRDefault="00953429" w:rsidP="00F61DF3">
            <w:pPr>
              <w:pStyle w:val="TAC"/>
              <w:rPr>
                <w:ins w:id="485" w:author="Ivan Cheng (鄭宜樺)" w:date="2021-08-06T16:52:00Z"/>
                <w:rFonts w:eastAsia="SimSun"/>
              </w:rPr>
            </w:pPr>
            <w:ins w:id="486" w:author="Ivan Cheng (鄭宜樺)" w:date="2021-08-06T16:52:00Z">
              <w:r w:rsidRPr="00254E2A">
                <w:rPr>
                  <w:rFonts w:eastAsia="SimSun"/>
                </w:rPr>
                <w:t>40 / 30</w:t>
              </w:r>
            </w:ins>
          </w:p>
        </w:tc>
        <w:tc>
          <w:tcPr>
            <w:tcW w:w="534" w:type="pct"/>
            <w:shd w:val="clear" w:color="auto" w:fill="FFFFFF"/>
            <w:vAlign w:val="center"/>
          </w:tcPr>
          <w:p w14:paraId="5C690C64" w14:textId="77777777" w:rsidR="00953429" w:rsidRPr="00254E2A" w:rsidRDefault="00953429" w:rsidP="00F61DF3">
            <w:pPr>
              <w:pStyle w:val="TAC"/>
              <w:rPr>
                <w:ins w:id="487" w:author="Ivan Cheng (鄭宜樺)" w:date="2021-08-06T16:52:00Z"/>
                <w:rFonts w:eastAsia="SimSun"/>
                <w:lang w:eastAsia="zh-CN"/>
              </w:rPr>
            </w:pPr>
            <w:ins w:id="488" w:author="Ivan Cheng (鄭宜樺)" w:date="2021-08-06T16:52:00Z">
              <w:r w:rsidRPr="00254E2A">
                <w:rPr>
                  <w:rFonts w:eastAsia="SimSun"/>
                  <w:lang w:eastAsia="zh-CN"/>
                </w:rPr>
                <w:t>16QAM, 0.54</w:t>
              </w:r>
            </w:ins>
          </w:p>
        </w:tc>
        <w:tc>
          <w:tcPr>
            <w:tcW w:w="625" w:type="pct"/>
            <w:shd w:val="clear" w:color="auto" w:fill="FFFFFF"/>
          </w:tcPr>
          <w:p w14:paraId="450D4619" w14:textId="77777777" w:rsidR="00953429" w:rsidRPr="00254E2A" w:rsidRDefault="00953429" w:rsidP="00F61DF3">
            <w:pPr>
              <w:pStyle w:val="TAC"/>
              <w:rPr>
                <w:ins w:id="489" w:author="Ivan Cheng (鄭宜樺)" w:date="2021-08-06T16:52:00Z"/>
                <w:rFonts w:eastAsia="SimSun"/>
              </w:rPr>
            </w:pPr>
            <w:ins w:id="490" w:author="Ivan Cheng (鄭宜樺)" w:date="2021-08-06T16:52:00Z">
              <w:r w:rsidRPr="00254E2A">
                <w:rPr>
                  <w:rFonts w:eastAsia="SimSun"/>
                </w:rPr>
                <w:t>FR1.30-1</w:t>
              </w:r>
            </w:ins>
          </w:p>
        </w:tc>
        <w:tc>
          <w:tcPr>
            <w:tcW w:w="625" w:type="pct"/>
            <w:shd w:val="clear" w:color="auto" w:fill="FFFFFF"/>
            <w:vAlign w:val="center"/>
          </w:tcPr>
          <w:p w14:paraId="29470AE5" w14:textId="77777777" w:rsidR="00953429" w:rsidRPr="00254E2A" w:rsidRDefault="00953429" w:rsidP="00F61DF3">
            <w:pPr>
              <w:pStyle w:val="TAC"/>
              <w:rPr>
                <w:ins w:id="491" w:author="Ivan Cheng (鄭宜樺)" w:date="2021-08-06T16:52:00Z"/>
                <w:rFonts w:eastAsia="SimSun" w:cs="Arial"/>
              </w:rPr>
            </w:pPr>
            <w:ins w:id="492" w:author="Ivan Cheng (鄭宜樺)" w:date="2021-08-06T16:52:00Z">
              <w:r w:rsidRPr="00254E2A">
                <w:rPr>
                  <w:rFonts w:eastAsia="SimSun"/>
                </w:rPr>
                <w:t>TDLA30-10</w:t>
              </w:r>
            </w:ins>
          </w:p>
        </w:tc>
        <w:tc>
          <w:tcPr>
            <w:tcW w:w="703" w:type="pct"/>
            <w:shd w:val="clear" w:color="auto" w:fill="FFFFFF"/>
            <w:vAlign w:val="center"/>
          </w:tcPr>
          <w:p w14:paraId="2579B68E" w14:textId="77777777" w:rsidR="00953429" w:rsidRPr="00254E2A" w:rsidRDefault="00953429" w:rsidP="00F61DF3">
            <w:pPr>
              <w:pStyle w:val="TAC"/>
              <w:rPr>
                <w:ins w:id="493" w:author="Ivan Cheng (鄭宜樺)" w:date="2021-08-06T16:52:00Z"/>
                <w:rFonts w:eastAsia="SimSun"/>
              </w:rPr>
            </w:pPr>
            <w:ins w:id="494" w:author="Ivan Cheng (鄭宜樺)" w:date="2021-08-06T16:52:00Z">
              <w:r w:rsidRPr="00254E2A">
                <w:rPr>
                  <w:rFonts w:eastAsia="SimSun"/>
                  <w:lang w:eastAsia="zh-CN"/>
                </w:rPr>
                <w:t>2</w:t>
              </w:r>
              <w:r w:rsidRPr="00254E2A">
                <w:rPr>
                  <w:rFonts w:eastAsia="SimSun"/>
                </w:rPr>
                <w:t>x</w:t>
              </w:r>
              <w:r w:rsidRPr="00254E2A">
                <w:rPr>
                  <w:rFonts w:eastAsia="SimSun" w:hint="eastAsia"/>
                  <w:lang w:eastAsia="zh-CN"/>
                </w:rPr>
                <w:t>4</w:t>
              </w:r>
              <w:r w:rsidRPr="00254E2A">
                <w:rPr>
                  <w:rFonts w:eastAsia="SimSun"/>
                </w:rPr>
                <w:t>, ULA Low</w:t>
              </w:r>
            </w:ins>
          </w:p>
        </w:tc>
        <w:tc>
          <w:tcPr>
            <w:tcW w:w="663" w:type="pct"/>
            <w:shd w:val="clear" w:color="auto" w:fill="FFFFFF"/>
            <w:vAlign w:val="center"/>
          </w:tcPr>
          <w:p w14:paraId="495D2460" w14:textId="77777777" w:rsidR="00953429" w:rsidRPr="00254E2A" w:rsidRDefault="00953429" w:rsidP="00F61DF3">
            <w:pPr>
              <w:pStyle w:val="TAC"/>
              <w:rPr>
                <w:ins w:id="495" w:author="Ivan Cheng (鄭宜樺)" w:date="2021-08-06T16:52:00Z"/>
                <w:rFonts w:eastAsia="SimSun"/>
              </w:rPr>
            </w:pPr>
            <w:ins w:id="496" w:author="Ivan Cheng (鄭宜樺)" w:date="2021-08-06T16:52:00Z">
              <w:r w:rsidRPr="00254E2A">
                <w:rPr>
                  <w:rFonts w:eastAsia="SimSun"/>
                </w:rPr>
                <w:t>1%</w:t>
              </w:r>
              <w:r w:rsidRPr="00254E2A">
                <w:rPr>
                  <w:rFonts w:eastAsia="SimSun"/>
                  <w:b/>
                </w:rPr>
                <w:t xml:space="preserve"> </w:t>
              </w:r>
              <w:r w:rsidRPr="00254E2A">
                <w:rPr>
                  <w:rFonts w:eastAsia="SimSun"/>
                </w:rPr>
                <w:t>(Note 1)</w:t>
              </w:r>
            </w:ins>
          </w:p>
        </w:tc>
        <w:tc>
          <w:tcPr>
            <w:tcW w:w="290" w:type="pct"/>
            <w:shd w:val="clear" w:color="auto" w:fill="FFFFFF"/>
            <w:vAlign w:val="center"/>
          </w:tcPr>
          <w:p w14:paraId="154958F6" w14:textId="74255FB0" w:rsidR="00953429" w:rsidRPr="00254E2A" w:rsidRDefault="00953429" w:rsidP="00F61DF3">
            <w:pPr>
              <w:pStyle w:val="TAC"/>
              <w:rPr>
                <w:ins w:id="497" w:author="Ivan Cheng (鄭宜樺)" w:date="2021-08-06T16:52:00Z"/>
                <w:lang w:eastAsia="zh-TW"/>
                <w:rPrChange w:id="498" w:author="Ivan Cheng (鄭宜樺)" w:date="2021-08-06T16:52:00Z">
                  <w:rPr>
                    <w:ins w:id="499" w:author="Ivan Cheng (鄭宜樺)" w:date="2021-08-06T16:52:00Z"/>
                    <w:rFonts w:eastAsia="SimSun"/>
                    <w:lang w:eastAsia="zh-CN"/>
                  </w:rPr>
                </w:rPrChange>
              </w:rPr>
            </w:pPr>
            <w:ins w:id="500" w:author="Ivan Cheng (鄭宜樺)" w:date="2021-08-06T16:52:00Z">
              <w:r w:rsidRPr="00254E2A">
                <w:rPr>
                  <w:rFonts w:eastAsia="SimSun"/>
                  <w:lang w:eastAsia="zh-CN"/>
                </w:rPr>
                <w:t>-2.6</w:t>
              </w:r>
              <w:r w:rsidRPr="00254E2A">
                <w:rPr>
                  <w:rFonts w:hint="eastAsia"/>
                  <w:lang w:eastAsia="zh-TW"/>
                </w:rPr>
                <w:t xml:space="preserve"> +TT</w:t>
              </w:r>
            </w:ins>
          </w:p>
        </w:tc>
      </w:tr>
      <w:tr w:rsidR="00953429" w:rsidRPr="00254E2A" w14:paraId="0D4A3D7B" w14:textId="77777777" w:rsidTr="00F61DF3">
        <w:trPr>
          <w:trHeight w:val="198"/>
          <w:jc w:val="center"/>
          <w:ins w:id="501" w:author="Ivan Cheng (鄭宜樺)" w:date="2021-08-06T16:52:00Z"/>
        </w:trPr>
        <w:tc>
          <w:tcPr>
            <w:tcW w:w="5000" w:type="pct"/>
            <w:gridSpan w:val="9"/>
            <w:shd w:val="clear" w:color="auto" w:fill="FFFFFF"/>
          </w:tcPr>
          <w:p w14:paraId="5AC68787" w14:textId="77777777" w:rsidR="00953429" w:rsidRPr="00254E2A" w:rsidRDefault="00953429" w:rsidP="00F61DF3">
            <w:pPr>
              <w:pStyle w:val="TAN"/>
              <w:rPr>
                <w:ins w:id="502" w:author="Ivan Cheng (鄭宜樺)" w:date="2021-08-06T16:52:00Z"/>
                <w:rFonts w:eastAsia="SimSun" w:cs="Arial"/>
                <w:lang w:eastAsia="zh-CN"/>
              </w:rPr>
            </w:pPr>
            <w:ins w:id="503" w:author="Ivan Cheng (鄭宜樺)" w:date="2021-08-06T16:52:00Z">
              <w:r w:rsidRPr="00254E2A">
                <w:rPr>
                  <w:rFonts w:hint="eastAsia"/>
                  <w:lang w:eastAsia="zh-CN"/>
                </w:rPr>
                <w:t>N</w:t>
              </w:r>
              <w:r w:rsidRPr="00254E2A">
                <w:rPr>
                  <w:lang w:eastAsia="zh-CN"/>
                </w:rPr>
                <w:t xml:space="preserve">ote 1: </w:t>
              </w:r>
              <w:r w:rsidRPr="00254E2A">
                <w:tab/>
              </w:r>
              <w:r w:rsidRPr="00254E2A">
                <w:rPr>
                  <w:lang w:val="en-US" w:eastAsia="zh-CN"/>
                </w:rPr>
                <w:t>BLER is defined as residual BLER; i.e. ratio of incorrectly received transport blocks / sent transport blocks, independently of the number HARQ transmission(s) for each transport block.</w:t>
              </w:r>
            </w:ins>
          </w:p>
        </w:tc>
      </w:tr>
    </w:tbl>
    <w:p w14:paraId="42D76EB6" w14:textId="77777777" w:rsidR="00D14D60" w:rsidRPr="00254E2A" w:rsidRDefault="00D14D60" w:rsidP="00D14D60">
      <w:pPr>
        <w:rPr>
          <w:ins w:id="504" w:author="Ivan Cheng (鄭宜樺)" w:date="2021-07-26T15:28:00Z"/>
          <w:lang w:eastAsia="zh-TW"/>
        </w:rPr>
      </w:pPr>
    </w:p>
    <w:p w14:paraId="50922B9E" w14:textId="77777777" w:rsidR="00D63124" w:rsidRPr="00DC28A9" w:rsidRDefault="00D63124" w:rsidP="00D63124">
      <w:pPr>
        <w:keepNext/>
        <w:keepLines/>
        <w:spacing w:before="180"/>
        <w:ind w:left="1134" w:hanging="1134"/>
        <w:outlineLvl w:val="1"/>
        <w:rPr>
          <w:rFonts w:eastAsia="新細明體"/>
          <w:noProof/>
          <w:color w:val="FF0000"/>
          <w:lang w:eastAsia="zh-TW"/>
        </w:rPr>
      </w:pPr>
      <w:r w:rsidRPr="00254E2A">
        <w:rPr>
          <w:rFonts w:ascii="Arial" w:eastAsia="??" w:hAnsi="Arial"/>
          <w:color w:val="FF0000"/>
          <w:sz w:val="32"/>
        </w:rPr>
        <w:t>&lt;&lt; End of changes &gt;&gt;</w:t>
      </w:r>
      <w:bookmarkStart w:id="505" w:name="_GoBack"/>
      <w:bookmarkEnd w:id="505"/>
    </w:p>
    <w:p w14:paraId="68C9CD36" w14:textId="442EC040" w:rsidR="001E41F3" w:rsidRPr="00DC28A9" w:rsidRDefault="001E41F3" w:rsidP="00D63124">
      <w:pPr>
        <w:rPr>
          <w:noProof/>
          <w:lang w:eastAsia="zh-TW"/>
        </w:rPr>
      </w:pPr>
    </w:p>
    <w:sectPr w:rsidR="001E41F3" w:rsidRPr="00DC28A9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003F429" w14:textId="77777777" w:rsidR="00BA2C5B" w:rsidRDefault="00BA2C5B">
      <w:r>
        <w:separator/>
      </w:r>
    </w:p>
  </w:endnote>
  <w:endnote w:type="continuationSeparator" w:id="0">
    <w:p w14:paraId="697B4093" w14:textId="77777777" w:rsidR="00BA2C5B" w:rsidRDefault="00BA2C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??">
    <w:altName w:val="MS Gothic"/>
    <w:charset w:val="80"/>
    <w:family w:val="roman"/>
    <w:pitch w:val="default"/>
    <w:sig w:usb0="00000000" w:usb1="00000000" w:usb2="00000010" w:usb3="00000000" w:csb0="00020000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D99ABA1" w14:textId="77777777" w:rsidR="00BA2C5B" w:rsidRDefault="00BA2C5B">
      <w:r>
        <w:separator/>
      </w:r>
    </w:p>
  </w:footnote>
  <w:footnote w:type="continuationSeparator" w:id="0">
    <w:p w14:paraId="6A344111" w14:textId="77777777" w:rsidR="00BA2C5B" w:rsidRDefault="00BA2C5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A1458" w:rsidRDefault="006A145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D358BB2" w14:textId="77777777" w:rsidR="006A1458" w:rsidRDefault="006A145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6810410" w14:textId="77777777" w:rsidR="006A1458" w:rsidRDefault="006A145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BA2CFD2" w14:textId="77777777" w:rsidR="006A1458" w:rsidRDefault="006A145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94C19"/>
    <w:multiLevelType w:val="hybridMultilevel"/>
    <w:tmpl w:val="4D88EF2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>
    <w:nsid w:val="0816683B"/>
    <w:multiLevelType w:val="hybridMultilevel"/>
    <w:tmpl w:val="C41C0E8E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2">
    <w:nsid w:val="1026447D"/>
    <w:multiLevelType w:val="hybridMultilevel"/>
    <w:tmpl w:val="3E4C3B38"/>
    <w:lvl w:ilvl="0" w:tplc="6AE8CC68">
      <w:start w:val="5"/>
      <w:numFmt w:val="bullet"/>
      <w:lvlText w:val="-"/>
      <w:lvlJc w:val="left"/>
      <w:pPr>
        <w:ind w:left="764" w:hanging="48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3">
    <w:nsid w:val="15285203"/>
    <w:multiLevelType w:val="hybridMultilevel"/>
    <w:tmpl w:val="34E6B912"/>
    <w:lvl w:ilvl="0" w:tplc="4718EF9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>
    <w:nsid w:val="1D3F3086"/>
    <w:multiLevelType w:val="hybridMultilevel"/>
    <w:tmpl w:val="34D08232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5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41CE32E0"/>
    <w:multiLevelType w:val="hybridMultilevel"/>
    <w:tmpl w:val="49A4B154"/>
    <w:lvl w:ilvl="0" w:tplc="3CFAB416">
      <w:numFmt w:val="bullet"/>
      <w:lvlText w:val=""/>
      <w:lvlJc w:val="left"/>
      <w:pPr>
        <w:ind w:left="460" w:hanging="360"/>
      </w:pPr>
      <w:rPr>
        <w:rFonts w:ascii="Symbol" w:eastAsia="新細明體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7">
    <w:nsid w:val="508373F2"/>
    <w:multiLevelType w:val="hybridMultilevel"/>
    <w:tmpl w:val="B1883BD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>
    <w:nsid w:val="5E1068E7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9">
    <w:nsid w:val="68A83F4E"/>
    <w:multiLevelType w:val="hybridMultilevel"/>
    <w:tmpl w:val="D6AC1766"/>
    <w:lvl w:ilvl="0" w:tplc="5D66A6C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0">
    <w:nsid w:val="6E4F1060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11">
    <w:nsid w:val="778505B6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12">
    <w:nsid w:val="7A706464"/>
    <w:multiLevelType w:val="hybridMultilevel"/>
    <w:tmpl w:val="F6FA9250"/>
    <w:lvl w:ilvl="0" w:tplc="A2E0E65C">
      <w:start w:val="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13">
    <w:nsid w:val="7C230EE9"/>
    <w:multiLevelType w:val="hybridMultilevel"/>
    <w:tmpl w:val="6EA893A4"/>
    <w:lvl w:ilvl="0" w:tplc="7CFA0D9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0"/>
  </w:num>
  <w:num w:numId="2">
    <w:abstractNumId w:val="4"/>
  </w:num>
  <w:num w:numId="3">
    <w:abstractNumId w:val="7"/>
  </w:num>
  <w:num w:numId="4">
    <w:abstractNumId w:val="5"/>
  </w:num>
  <w:num w:numId="5">
    <w:abstractNumId w:val="6"/>
  </w:num>
  <w:num w:numId="6">
    <w:abstractNumId w:val="8"/>
  </w:num>
  <w:num w:numId="7">
    <w:abstractNumId w:val="11"/>
  </w:num>
  <w:num w:numId="8">
    <w:abstractNumId w:val="9"/>
  </w:num>
  <w:num w:numId="9">
    <w:abstractNumId w:val="3"/>
  </w:num>
  <w:num w:numId="10">
    <w:abstractNumId w:val="13"/>
  </w:num>
  <w:num w:numId="11">
    <w:abstractNumId w:val="0"/>
  </w:num>
  <w:num w:numId="12">
    <w:abstractNumId w:val="1"/>
  </w:num>
  <w:num w:numId="13">
    <w:abstractNumId w:val="2"/>
  </w:num>
  <w:num w:numId="14">
    <w:abstractNumId w:val="1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my TAO">
    <w15:presenceInfo w15:providerId="AD" w15:userId="S-1-5-21-1947469866-3492979747-2349907686-12421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2D46"/>
    <w:rsid w:val="000213F3"/>
    <w:rsid w:val="00022E4A"/>
    <w:rsid w:val="00040093"/>
    <w:rsid w:val="000417DF"/>
    <w:rsid w:val="000614A8"/>
    <w:rsid w:val="00073348"/>
    <w:rsid w:val="00075D44"/>
    <w:rsid w:val="000A6394"/>
    <w:rsid w:val="000B7FED"/>
    <w:rsid w:val="000C038A"/>
    <w:rsid w:val="000C6598"/>
    <w:rsid w:val="000D44B3"/>
    <w:rsid w:val="000F264D"/>
    <w:rsid w:val="00102B83"/>
    <w:rsid w:val="00120388"/>
    <w:rsid w:val="00125CE9"/>
    <w:rsid w:val="00145D43"/>
    <w:rsid w:val="00165D97"/>
    <w:rsid w:val="00166EA2"/>
    <w:rsid w:val="00177A92"/>
    <w:rsid w:val="001828F8"/>
    <w:rsid w:val="00192C46"/>
    <w:rsid w:val="001A08B3"/>
    <w:rsid w:val="001A6B94"/>
    <w:rsid w:val="001A7B60"/>
    <w:rsid w:val="001B52F0"/>
    <w:rsid w:val="001B7A65"/>
    <w:rsid w:val="001E41F3"/>
    <w:rsid w:val="001E4226"/>
    <w:rsid w:val="002158BE"/>
    <w:rsid w:val="00243ED6"/>
    <w:rsid w:val="00246ABD"/>
    <w:rsid w:val="002515D3"/>
    <w:rsid w:val="00254E2A"/>
    <w:rsid w:val="0026004D"/>
    <w:rsid w:val="002640DD"/>
    <w:rsid w:val="00275D12"/>
    <w:rsid w:val="00284FEB"/>
    <w:rsid w:val="00285DB7"/>
    <w:rsid w:val="002860C4"/>
    <w:rsid w:val="002B5741"/>
    <w:rsid w:val="002C75F9"/>
    <w:rsid w:val="002E472E"/>
    <w:rsid w:val="002E5817"/>
    <w:rsid w:val="002F2A75"/>
    <w:rsid w:val="00303BD9"/>
    <w:rsid w:val="00305409"/>
    <w:rsid w:val="003609EF"/>
    <w:rsid w:val="00361A26"/>
    <w:rsid w:val="0036231A"/>
    <w:rsid w:val="00374DD4"/>
    <w:rsid w:val="00375361"/>
    <w:rsid w:val="00387962"/>
    <w:rsid w:val="003A2F60"/>
    <w:rsid w:val="003A66B1"/>
    <w:rsid w:val="003C069B"/>
    <w:rsid w:val="003D6A32"/>
    <w:rsid w:val="003E1A36"/>
    <w:rsid w:val="003F3053"/>
    <w:rsid w:val="003F7C3E"/>
    <w:rsid w:val="00410371"/>
    <w:rsid w:val="004151D8"/>
    <w:rsid w:val="00423467"/>
    <w:rsid w:val="004238F1"/>
    <w:rsid w:val="004242F1"/>
    <w:rsid w:val="004A12BF"/>
    <w:rsid w:val="004B0C67"/>
    <w:rsid w:val="004B6649"/>
    <w:rsid w:val="004B7192"/>
    <w:rsid w:val="004B75B7"/>
    <w:rsid w:val="004F33E3"/>
    <w:rsid w:val="00501CEC"/>
    <w:rsid w:val="0051580D"/>
    <w:rsid w:val="00547111"/>
    <w:rsid w:val="00563C78"/>
    <w:rsid w:val="00566CC4"/>
    <w:rsid w:val="00592D74"/>
    <w:rsid w:val="005D7A25"/>
    <w:rsid w:val="005E210F"/>
    <w:rsid w:val="005E2915"/>
    <w:rsid w:val="005E2C44"/>
    <w:rsid w:val="005F43F3"/>
    <w:rsid w:val="005F76DC"/>
    <w:rsid w:val="00615A98"/>
    <w:rsid w:val="00615C3F"/>
    <w:rsid w:val="006203F0"/>
    <w:rsid w:val="00621188"/>
    <w:rsid w:val="006257ED"/>
    <w:rsid w:val="00645477"/>
    <w:rsid w:val="0065450A"/>
    <w:rsid w:val="00655EB8"/>
    <w:rsid w:val="00664D1D"/>
    <w:rsid w:val="00665C47"/>
    <w:rsid w:val="00667D9A"/>
    <w:rsid w:val="00695808"/>
    <w:rsid w:val="006A1458"/>
    <w:rsid w:val="006B46FB"/>
    <w:rsid w:val="006C583A"/>
    <w:rsid w:val="006D04D9"/>
    <w:rsid w:val="006E21FB"/>
    <w:rsid w:val="00747278"/>
    <w:rsid w:val="007515B6"/>
    <w:rsid w:val="00756B10"/>
    <w:rsid w:val="0076266B"/>
    <w:rsid w:val="00792342"/>
    <w:rsid w:val="007977A8"/>
    <w:rsid w:val="007A3B38"/>
    <w:rsid w:val="007A4906"/>
    <w:rsid w:val="007B05EA"/>
    <w:rsid w:val="007B512A"/>
    <w:rsid w:val="007C2097"/>
    <w:rsid w:val="007D6A07"/>
    <w:rsid w:val="007E4041"/>
    <w:rsid w:val="007F7259"/>
    <w:rsid w:val="008040A8"/>
    <w:rsid w:val="008279FA"/>
    <w:rsid w:val="008463C6"/>
    <w:rsid w:val="008509CE"/>
    <w:rsid w:val="0086041C"/>
    <w:rsid w:val="008626E7"/>
    <w:rsid w:val="00870EE7"/>
    <w:rsid w:val="008863B9"/>
    <w:rsid w:val="008A45A6"/>
    <w:rsid w:val="008B0588"/>
    <w:rsid w:val="008C7D22"/>
    <w:rsid w:val="008F3789"/>
    <w:rsid w:val="008F686C"/>
    <w:rsid w:val="008F7CFD"/>
    <w:rsid w:val="009148DE"/>
    <w:rsid w:val="00935229"/>
    <w:rsid w:val="00940AB0"/>
    <w:rsid w:val="00941E30"/>
    <w:rsid w:val="00953429"/>
    <w:rsid w:val="00961138"/>
    <w:rsid w:val="009675FE"/>
    <w:rsid w:val="009753D7"/>
    <w:rsid w:val="009777D9"/>
    <w:rsid w:val="0098796A"/>
    <w:rsid w:val="009916AE"/>
    <w:rsid w:val="00991B88"/>
    <w:rsid w:val="009922A5"/>
    <w:rsid w:val="009A5753"/>
    <w:rsid w:val="009A579D"/>
    <w:rsid w:val="009A6B00"/>
    <w:rsid w:val="009C1CA7"/>
    <w:rsid w:val="009D131A"/>
    <w:rsid w:val="009E3297"/>
    <w:rsid w:val="009F734F"/>
    <w:rsid w:val="00A168C2"/>
    <w:rsid w:val="00A246B6"/>
    <w:rsid w:val="00A47E70"/>
    <w:rsid w:val="00A50CF0"/>
    <w:rsid w:val="00A7671C"/>
    <w:rsid w:val="00AA2CBC"/>
    <w:rsid w:val="00AA6E75"/>
    <w:rsid w:val="00AC2870"/>
    <w:rsid w:val="00AC5820"/>
    <w:rsid w:val="00AD0273"/>
    <w:rsid w:val="00AD1CD8"/>
    <w:rsid w:val="00AE67BE"/>
    <w:rsid w:val="00AE68A1"/>
    <w:rsid w:val="00AF0571"/>
    <w:rsid w:val="00B07E3E"/>
    <w:rsid w:val="00B258BB"/>
    <w:rsid w:val="00B335AD"/>
    <w:rsid w:val="00B42092"/>
    <w:rsid w:val="00B53859"/>
    <w:rsid w:val="00B55B39"/>
    <w:rsid w:val="00B66BD9"/>
    <w:rsid w:val="00B67B97"/>
    <w:rsid w:val="00B867E0"/>
    <w:rsid w:val="00B968C8"/>
    <w:rsid w:val="00B9788E"/>
    <w:rsid w:val="00BA2C5B"/>
    <w:rsid w:val="00BA3EC5"/>
    <w:rsid w:val="00BA51D9"/>
    <w:rsid w:val="00BB5DFC"/>
    <w:rsid w:val="00BD279D"/>
    <w:rsid w:val="00BD6BB8"/>
    <w:rsid w:val="00C14ABF"/>
    <w:rsid w:val="00C37000"/>
    <w:rsid w:val="00C442BB"/>
    <w:rsid w:val="00C66BA2"/>
    <w:rsid w:val="00C83680"/>
    <w:rsid w:val="00C95985"/>
    <w:rsid w:val="00CB3A3A"/>
    <w:rsid w:val="00CC1593"/>
    <w:rsid w:val="00CC3392"/>
    <w:rsid w:val="00CC5026"/>
    <w:rsid w:val="00CC68D0"/>
    <w:rsid w:val="00CD5D0D"/>
    <w:rsid w:val="00CD665F"/>
    <w:rsid w:val="00CD790E"/>
    <w:rsid w:val="00CF3B53"/>
    <w:rsid w:val="00CF4A46"/>
    <w:rsid w:val="00D00DF5"/>
    <w:rsid w:val="00D03F9A"/>
    <w:rsid w:val="00D06D51"/>
    <w:rsid w:val="00D14D60"/>
    <w:rsid w:val="00D24991"/>
    <w:rsid w:val="00D46BE8"/>
    <w:rsid w:val="00D50255"/>
    <w:rsid w:val="00D57D38"/>
    <w:rsid w:val="00D61591"/>
    <w:rsid w:val="00D63124"/>
    <w:rsid w:val="00D66520"/>
    <w:rsid w:val="00DA341A"/>
    <w:rsid w:val="00DB078E"/>
    <w:rsid w:val="00DB1C10"/>
    <w:rsid w:val="00DB1EC8"/>
    <w:rsid w:val="00DC15FD"/>
    <w:rsid w:val="00DC169B"/>
    <w:rsid w:val="00DC28A9"/>
    <w:rsid w:val="00DE34CF"/>
    <w:rsid w:val="00DF4CF5"/>
    <w:rsid w:val="00E055C3"/>
    <w:rsid w:val="00E117AA"/>
    <w:rsid w:val="00E13F3D"/>
    <w:rsid w:val="00E16107"/>
    <w:rsid w:val="00E21F30"/>
    <w:rsid w:val="00E34898"/>
    <w:rsid w:val="00E457FF"/>
    <w:rsid w:val="00E607F3"/>
    <w:rsid w:val="00E71B2E"/>
    <w:rsid w:val="00EB09B7"/>
    <w:rsid w:val="00EE7D7C"/>
    <w:rsid w:val="00EF7424"/>
    <w:rsid w:val="00F25D98"/>
    <w:rsid w:val="00F300FB"/>
    <w:rsid w:val="00F31DF8"/>
    <w:rsid w:val="00F361F4"/>
    <w:rsid w:val="00F365DB"/>
    <w:rsid w:val="00F41998"/>
    <w:rsid w:val="00F45131"/>
    <w:rsid w:val="00F50D3F"/>
    <w:rsid w:val="00F92579"/>
    <w:rsid w:val="00FA2B61"/>
    <w:rsid w:val="00FA7E29"/>
    <w:rsid w:val="00FB18AC"/>
    <w:rsid w:val="00FB6386"/>
    <w:rsid w:val="00FC1C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1">
    <w:name w:val="toc 8"/>
    <w:basedOn w:val="11"/>
    <w:rsid w:val="000B7FED"/>
    <w:pPr>
      <w:spacing w:before="180"/>
      <w:ind w:left="2693" w:hanging="2693"/>
    </w:pPr>
    <w:rPr>
      <w:b/>
    </w:rPr>
  </w:style>
  <w:style w:type="paragraph" w:styleId="1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rsid w:val="000B7FED"/>
    <w:pPr>
      <w:ind w:left="1701" w:hanging="1701"/>
    </w:pPr>
  </w:style>
  <w:style w:type="paragraph" w:styleId="41">
    <w:name w:val="toc 4"/>
    <w:basedOn w:val="31"/>
    <w:rsid w:val="000B7FED"/>
    <w:pPr>
      <w:ind w:left="1418" w:hanging="1418"/>
    </w:pPr>
  </w:style>
  <w:style w:type="paragraph" w:styleId="31">
    <w:name w:val="toc 3"/>
    <w:basedOn w:val="21"/>
    <w:rsid w:val="000B7FED"/>
    <w:pPr>
      <w:ind w:left="1134" w:hanging="1134"/>
    </w:pPr>
  </w:style>
  <w:style w:type="paragraph" w:styleId="21">
    <w:name w:val="toc 2"/>
    <w:basedOn w:val="11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1">
    <w:name w:val="toc 9"/>
    <w:basedOn w:val="81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1">
    <w:name w:val="toc 6"/>
    <w:basedOn w:val="51"/>
    <w:next w:val="a"/>
    <w:rsid w:val="000B7FED"/>
    <w:pPr>
      <w:ind w:left="1985" w:hanging="1985"/>
    </w:pPr>
  </w:style>
  <w:style w:type="paragraph" w:styleId="71">
    <w:name w:val="toc 7"/>
    <w:basedOn w:val="61"/>
    <w:next w:val="a"/>
    <w:rsid w:val="000B7FED"/>
    <w:pPr>
      <w:ind w:left="2268" w:hanging="2268"/>
    </w:pPr>
  </w:style>
  <w:style w:type="paragraph" w:styleId="24">
    <w:name w:val="List Bullet 2"/>
    <w:basedOn w:val="a9"/>
    <w:link w:val="25"/>
    <w:rsid w:val="000B7FED"/>
    <w:pPr>
      <w:ind w:left="851"/>
    </w:pPr>
  </w:style>
  <w:style w:type="paragraph" w:styleId="32">
    <w:name w:val="List Bullet 3"/>
    <w:basedOn w:val="24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6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6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Zchn"/>
    <w:rsid w:val="000B7FED"/>
  </w:style>
  <w:style w:type="paragraph" w:customStyle="1" w:styleId="B2">
    <w:name w:val="B2"/>
    <w:basedOn w:val="26"/>
    <w:link w:val="B2Char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20">
    <w:name w:val="標題 2 字元"/>
    <w:basedOn w:val="a0"/>
    <w:link w:val="2"/>
    <w:rsid w:val="00F45131"/>
    <w:rPr>
      <w:rFonts w:ascii="Arial" w:hAnsi="Arial"/>
      <w:sz w:val="32"/>
      <w:lang w:val="en-GB" w:eastAsia="en-US"/>
    </w:rPr>
  </w:style>
  <w:style w:type="character" w:customStyle="1" w:styleId="a5">
    <w:name w:val="頁首 字元"/>
    <w:basedOn w:val="a0"/>
    <w:link w:val="a4"/>
    <w:rsid w:val="00F45131"/>
    <w:rPr>
      <w:rFonts w:ascii="Arial" w:hAnsi="Arial"/>
      <w:b/>
      <w:noProof/>
      <w:sz w:val="18"/>
      <w:lang w:val="en-GB" w:eastAsia="en-US"/>
    </w:rPr>
  </w:style>
  <w:style w:type="character" w:customStyle="1" w:styleId="CRCoverPageChar">
    <w:name w:val="CR Cover Page Char"/>
    <w:link w:val="CRCoverPage"/>
    <w:rsid w:val="00D00DF5"/>
    <w:rPr>
      <w:rFonts w:ascii="Arial" w:hAnsi="Arial"/>
      <w:lang w:val="en-GB" w:eastAsia="en-US"/>
    </w:rPr>
  </w:style>
  <w:style w:type="character" w:customStyle="1" w:styleId="30">
    <w:name w:val="標題 3 字元"/>
    <w:link w:val="3"/>
    <w:rsid w:val="00D00DF5"/>
    <w:rPr>
      <w:rFonts w:ascii="Arial" w:hAnsi="Arial"/>
      <w:sz w:val="28"/>
      <w:lang w:val="en-GB" w:eastAsia="en-US"/>
    </w:rPr>
  </w:style>
  <w:style w:type="character" w:customStyle="1" w:styleId="40">
    <w:name w:val="標題 4 字元"/>
    <w:link w:val="4"/>
    <w:rsid w:val="00D00DF5"/>
    <w:rPr>
      <w:rFonts w:ascii="Arial" w:hAnsi="Arial"/>
      <w:sz w:val="24"/>
      <w:lang w:val="en-GB" w:eastAsia="en-US"/>
    </w:rPr>
  </w:style>
  <w:style w:type="character" w:customStyle="1" w:styleId="50">
    <w:name w:val="標題 5 字元"/>
    <w:link w:val="5"/>
    <w:rsid w:val="00D00DF5"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locked/>
    <w:rsid w:val="00D00DF5"/>
    <w:rPr>
      <w:rFonts w:ascii="Arial" w:hAnsi="Arial"/>
      <w:lang w:val="en-GB" w:eastAsia="en-US"/>
    </w:rPr>
  </w:style>
  <w:style w:type="character" w:customStyle="1" w:styleId="EQChar">
    <w:name w:val="EQ Char"/>
    <w:link w:val="EQ"/>
    <w:rsid w:val="00D00DF5"/>
    <w:rPr>
      <w:rFonts w:ascii="Times New Roman" w:hAnsi="Times New Roman"/>
      <w:noProof/>
      <w:lang w:val="en-GB" w:eastAsia="en-US"/>
    </w:rPr>
  </w:style>
  <w:style w:type="character" w:customStyle="1" w:styleId="NOChar">
    <w:name w:val="NO Char"/>
    <w:link w:val="NO"/>
    <w:rsid w:val="00D00DF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D00DF5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locked/>
    <w:rsid w:val="00D00DF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00DF5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D00DF5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0"/>
    <w:rsid w:val="00D00DF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locked/>
    <w:rsid w:val="00D00DF5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D00DF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D00DF5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D00DF5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00DF5"/>
    <w:rPr>
      <w:rFonts w:ascii="Times New Roman" w:hAnsi="Times New Roman"/>
      <w:lang w:val="en-GB" w:eastAsia="en-US"/>
    </w:rPr>
  </w:style>
  <w:style w:type="character" w:customStyle="1" w:styleId="B2Car">
    <w:name w:val="B2 Car"/>
    <w:rsid w:val="00D00DF5"/>
    <w:rPr>
      <w:lang w:val="en-GB" w:eastAsia="en-US"/>
    </w:rPr>
  </w:style>
  <w:style w:type="character" w:customStyle="1" w:styleId="af0">
    <w:name w:val="註解文字 字元"/>
    <w:link w:val="af"/>
    <w:rsid w:val="00D00DF5"/>
    <w:rPr>
      <w:rFonts w:ascii="Times New Roman" w:hAnsi="Times New Roman"/>
      <w:lang w:val="en-GB" w:eastAsia="en-US"/>
    </w:rPr>
  </w:style>
  <w:style w:type="character" w:customStyle="1" w:styleId="af5">
    <w:name w:val="註解主旨 字元"/>
    <w:link w:val="af4"/>
    <w:rsid w:val="00D00DF5"/>
    <w:rPr>
      <w:rFonts w:ascii="Times New Roman" w:hAnsi="Times New Roman"/>
      <w:b/>
      <w:bCs/>
      <w:lang w:val="en-GB" w:eastAsia="en-US"/>
    </w:rPr>
  </w:style>
  <w:style w:type="character" w:customStyle="1" w:styleId="af3">
    <w:name w:val="註解方塊文字 字元"/>
    <w:link w:val="af2"/>
    <w:rsid w:val="00D00DF5"/>
    <w:rPr>
      <w:rFonts w:ascii="Tahoma" w:hAnsi="Tahoma" w:cs="Tahoma"/>
      <w:sz w:val="16"/>
      <w:szCs w:val="16"/>
      <w:lang w:val="en-GB" w:eastAsia="en-US"/>
    </w:rPr>
  </w:style>
  <w:style w:type="paragraph" w:styleId="af8">
    <w:name w:val="Revision"/>
    <w:hidden/>
    <w:uiPriority w:val="99"/>
    <w:semiHidden/>
    <w:rsid w:val="00D00DF5"/>
    <w:rPr>
      <w:rFonts w:ascii="Times New Roman" w:eastAsia="MS Mincho" w:hAnsi="Times New Roman"/>
      <w:lang w:val="en-GB" w:eastAsia="en-US"/>
    </w:rPr>
  </w:style>
  <w:style w:type="character" w:customStyle="1" w:styleId="B1Char">
    <w:name w:val="B1 Char"/>
    <w:rsid w:val="00D00DF5"/>
    <w:rPr>
      <w:lang w:val="en-GB" w:eastAsia="en-US" w:bidi="ar-SA"/>
    </w:rPr>
  </w:style>
  <w:style w:type="paragraph" w:styleId="af9">
    <w:name w:val="List Paragraph"/>
    <w:basedOn w:val="a"/>
    <w:link w:val="afa"/>
    <w:uiPriority w:val="34"/>
    <w:qFormat/>
    <w:rsid w:val="00D00DF5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eastAsia="Calibri" w:hAnsi="Calibri"/>
      <w:sz w:val="22"/>
      <w:szCs w:val="22"/>
      <w:lang w:eastAsia="en-GB"/>
    </w:rPr>
  </w:style>
  <w:style w:type="character" w:customStyle="1" w:styleId="afa">
    <w:name w:val="清單段落 字元"/>
    <w:link w:val="af9"/>
    <w:uiPriority w:val="34"/>
    <w:locked/>
    <w:rsid w:val="00D00DF5"/>
    <w:rPr>
      <w:rFonts w:ascii="Calibri" w:eastAsia="Calibri" w:hAnsi="Calibri"/>
      <w:sz w:val="22"/>
      <w:szCs w:val="22"/>
      <w:lang w:val="en-GB" w:eastAsia="en-GB"/>
    </w:rPr>
  </w:style>
  <w:style w:type="paragraph" w:styleId="Web">
    <w:name w:val="Normal (Web)"/>
    <w:basedOn w:val="a"/>
    <w:uiPriority w:val="99"/>
    <w:unhideWhenUsed/>
    <w:rsid w:val="00D00DF5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character" w:customStyle="1" w:styleId="TACChar">
    <w:name w:val="TAC Char"/>
    <w:qFormat/>
    <w:rsid w:val="00D00DF5"/>
  </w:style>
  <w:style w:type="character" w:customStyle="1" w:styleId="TALCar">
    <w:name w:val="TAL Car"/>
    <w:qFormat/>
    <w:rsid w:val="00D00DF5"/>
    <w:rPr>
      <w:rFonts w:ascii="Arial" w:eastAsia="SimSun" w:hAnsi="Arial" w:cs="Times New Roman"/>
      <w:sz w:val="18"/>
      <w:szCs w:val="20"/>
      <w:lang w:val="en-GB"/>
    </w:rPr>
  </w:style>
  <w:style w:type="character" w:customStyle="1" w:styleId="UnresolvedMention">
    <w:name w:val="Unresolved Mention"/>
    <w:uiPriority w:val="99"/>
    <w:semiHidden/>
    <w:unhideWhenUsed/>
    <w:rsid w:val="00D00DF5"/>
    <w:rPr>
      <w:color w:val="605E5C"/>
      <w:shd w:val="clear" w:color="auto" w:fill="E1DFDD"/>
    </w:rPr>
  </w:style>
  <w:style w:type="character" w:customStyle="1" w:styleId="a8">
    <w:name w:val="註腳文字 字元"/>
    <w:link w:val="a7"/>
    <w:rsid w:val="00D00DF5"/>
    <w:rPr>
      <w:rFonts w:ascii="Times New Roman" w:hAnsi="Times New Roman"/>
      <w:sz w:val="16"/>
      <w:lang w:val="en-GB" w:eastAsia="en-US"/>
    </w:rPr>
  </w:style>
  <w:style w:type="character" w:customStyle="1" w:styleId="af7">
    <w:name w:val="文件引導模式 字元"/>
    <w:link w:val="af6"/>
    <w:rsid w:val="00D00DF5"/>
    <w:rPr>
      <w:rFonts w:ascii="Tahoma" w:hAnsi="Tahoma" w:cs="Tahoma"/>
      <w:shd w:val="clear" w:color="auto" w:fill="000080"/>
      <w:lang w:val="en-GB" w:eastAsia="en-US"/>
    </w:rPr>
  </w:style>
  <w:style w:type="paragraph" w:styleId="afb">
    <w:name w:val="Body Text Indent"/>
    <w:basedOn w:val="a"/>
    <w:link w:val="afc"/>
    <w:rsid w:val="00D00DF5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SimSun"/>
      <w:lang w:eastAsia="en-GB"/>
    </w:rPr>
  </w:style>
  <w:style w:type="character" w:customStyle="1" w:styleId="afc">
    <w:name w:val="本文縮排 字元"/>
    <w:basedOn w:val="a0"/>
    <w:link w:val="afb"/>
    <w:rsid w:val="00D00DF5"/>
    <w:rPr>
      <w:rFonts w:ascii="Times New Roman" w:eastAsia="SimSun" w:hAnsi="Times New Roman"/>
      <w:lang w:val="en-GB" w:eastAsia="en-GB"/>
    </w:rPr>
  </w:style>
  <w:style w:type="paragraph" w:styleId="afd">
    <w:name w:val="caption"/>
    <w:basedOn w:val="a"/>
    <w:next w:val="a"/>
    <w:unhideWhenUsed/>
    <w:qFormat/>
    <w:rsid w:val="00D00DF5"/>
    <w:pPr>
      <w:overflowPunct w:val="0"/>
      <w:autoSpaceDE w:val="0"/>
      <w:autoSpaceDN w:val="0"/>
      <w:adjustRightInd w:val="0"/>
      <w:textAlignment w:val="baseline"/>
    </w:pPr>
    <w:rPr>
      <w:rFonts w:eastAsia="SimSun"/>
      <w:b/>
      <w:bCs/>
      <w:lang w:eastAsia="en-GB"/>
    </w:rPr>
  </w:style>
  <w:style w:type="character" w:customStyle="1" w:styleId="fontstyle01">
    <w:name w:val="fontstyle01"/>
    <w:rsid w:val="00D00DF5"/>
    <w:rPr>
      <w:rFonts w:ascii="Times New Roman" w:hAnsi="Times New Roman" w:hint="default"/>
      <w:b w:val="0"/>
      <w:bCs w:val="0"/>
      <w:i w:val="0"/>
      <w:iCs w:val="0"/>
      <w:color w:val="000000"/>
      <w:sz w:val="20"/>
      <w:szCs w:val="20"/>
    </w:rPr>
  </w:style>
  <w:style w:type="table" w:styleId="afe">
    <w:name w:val="Table Grid"/>
    <w:basedOn w:val="a1"/>
    <w:rsid w:val="00D00DF5"/>
    <w:rPr>
      <w:rFonts w:ascii="Calibri" w:eastAsia="Calibri" w:hAnsi="Calibri"/>
      <w:sz w:val="22"/>
      <w:szCs w:val="22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">
    <w:name w:val="Body Text"/>
    <w:basedOn w:val="a"/>
    <w:link w:val="aff0"/>
    <w:rsid w:val="00D00DF5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lang w:eastAsia="en-GB"/>
    </w:rPr>
  </w:style>
  <w:style w:type="character" w:customStyle="1" w:styleId="aff0">
    <w:name w:val="本文 字元"/>
    <w:basedOn w:val="a0"/>
    <w:link w:val="aff"/>
    <w:rsid w:val="00D00DF5"/>
    <w:rPr>
      <w:rFonts w:ascii="Times New Roman" w:eastAsia="SimSun" w:hAnsi="Times New Roman"/>
      <w:lang w:val="en-GB" w:eastAsia="en-GB"/>
    </w:rPr>
  </w:style>
  <w:style w:type="paragraph" w:styleId="aff1">
    <w:name w:val="Plain Text"/>
    <w:basedOn w:val="a"/>
    <w:link w:val="aff2"/>
    <w:rsid w:val="00D00DF5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新細明體" w:hAnsi="Courier New"/>
      <w:kern w:val="2"/>
      <w:sz w:val="24"/>
      <w:szCs w:val="22"/>
      <w:lang w:val="nb-NO" w:eastAsia="zh-TW"/>
    </w:rPr>
  </w:style>
  <w:style w:type="character" w:customStyle="1" w:styleId="aff2">
    <w:name w:val="純文字 字元"/>
    <w:basedOn w:val="a0"/>
    <w:link w:val="aff1"/>
    <w:rsid w:val="00D00DF5"/>
    <w:rPr>
      <w:rFonts w:ascii="Courier New" w:eastAsia="新細明體" w:hAnsi="Courier New"/>
      <w:kern w:val="2"/>
      <w:sz w:val="24"/>
      <w:szCs w:val="22"/>
      <w:lang w:val="nb-NO" w:eastAsia="zh-TW"/>
    </w:rPr>
  </w:style>
  <w:style w:type="character" w:customStyle="1" w:styleId="msoins0">
    <w:name w:val="msoins"/>
    <w:rsid w:val="00D00DF5"/>
  </w:style>
  <w:style w:type="character" w:customStyle="1" w:styleId="B2Char1">
    <w:name w:val="B2 Char1"/>
    <w:rsid w:val="00D00DF5"/>
    <w:rPr>
      <w:rFonts w:ascii="Times New Roman" w:hAnsi="Times New Roman"/>
      <w:lang w:val="en-GB"/>
    </w:rPr>
  </w:style>
  <w:style w:type="paragraph" w:customStyle="1" w:styleId="FL">
    <w:name w:val="FL"/>
    <w:basedOn w:val="a"/>
    <w:rsid w:val="00D00DF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B1">
    <w:name w:val="B1+"/>
    <w:basedOn w:val="B10"/>
    <w:link w:val="B1Car"/>
    <w:rsid w:val="00D00DF5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Car">
    <w:name w:val="B1+ Car"/>
    <w:link w:val="B1"/>
    <w:rsid w:val="00D00DF5"/>
    <w:rPr>
      <w:rFonts w:ascii="Times New Roman" w:eastAsia="Times New Roman" w:hAnsi="Times New Roman"/>
      <w:lang w:val="en-GB" w:eastAsia="en-GB"/>
    </w:rPr>
  </w:style>
  <w:style w:type="paragraph" w:customStyle="1" w:styleId="TAJ">
    <w:name w:val="TAJ"/>
    <w:basedOn w:val="TH"/>
    <w:rsid w:val="00D00DF5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a"/>
    <w:rsid w:val="00D00DF5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25">
    <w:name w:val="項目符號 2 字元"/>
    <w:link w:val="24"/>
    <w:rsid w:val="00D00DF5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rsid w:val="00D00DF5"/>
    <w:rPr>
      <w:rFonts w:eastAsia="Times New Roman"/>
      <w:color w:val="FF0000"/>
    </w:rPr>
  </w:style>
  <w:style w:type="character" w:styleId="aff3">
    <w:name w:val="page number"/>
    <w:rsid w:val="00D00DF5"/>
  </w:style>
  <w:style w:type="character" w:customStyle="1" w:styleId="ac">
    <w:name w:val="頁尾 字元"/>
    <w:link w:val="ab"/>
    <w:rsid w:val="00D00DF5"/>
    <w:rPr>
      <w:rFonts w:ascii="Arial" w:hAnsi="Arial"/>
      <w:b/>
      <w:i/>
      <w:noProof/>
      <w:sz w:val="18"/>
      <w:lang w:val="en-GB" w:eastAsia="en-US"/>
    </w:rPr>
  </w:style>
  <w:style w:type="character" w:customStyle="1" w:styleId="TAL0">
    <w:name w:val="TAL (文字)"/>
    <w:locked/>
    <w:rsid w:val="00D00DF5"/>
    <w:rPr>
      <w:rFonts w:ascii="Arial" w:eastAsia="Times New Roman" w:hAnsi="Arial" w:cs="Arial"/>
      <w:sz w:val="18"/>
    </w:rPr>
  </w:style>
  <w:style w:type="numbering" w:customStyle="1" w:styleId="NoList1">
    <w:name w:val="No List1"/>
    <w:next w:val="a2"/>
    <w:uiPriority w:val="99"/>
    <w:semiHidden/>
    <w:unhideWhenUsed/>
    <w:rsid w:val="00D00DF5"/>
  </w:style>
  <w:style w:type="paragraph" w:customStyle="1" w:styleId="TALCharChar">
    <w:name w:val="TAL Char Char"/>
    <w:basedOn w:val="a"/>
    <w:link w:val="TALCharCharChar"/>
    <w:rsid w:val="00D00DF5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Calibri Light" w:hAnsi="Arial"/>
      <w:sz w:val="18"/>
      <w:lang w:val="x-none" w:eastAsia="ja-JP"/>
    </w:rPr>
  </w:style>
  <w:style w:type="character" w:customStyle="1" w:styleId="TALCharCharChar">
    <w:name w:val="TAL Char Char Char"/>
    <w:link w:val="TALCharChar"/>
    <w:rsid w:val="00D00DF5"/>
    <w:rPr>
      <w:rFonts w:ascii="Arial" w:eastAsia="Calibri Light" w:hAnsi="Arial"/>
      <w:sz w:val="18"/>
      <w:lang w:val="x-none" w:eastAsia="ja-JP"/>
    </w:rPr>
  </w:style>
  <w:style w:type="character" w:customStyle="1" w:styleId="10">
    <w:name w:val="標題 1 字元"/>
    <w:link w:val="1"/>
    <w:rsid w:val="00D00DF5"/>
    <w:rPr>
      <w:rFonts w:ascii="Arial" w:hAnsi="Arial"/>
      <w:sz w:val="36"/>
      <w:lang w:val="en-GB" w:eastAsia="en-US"/>
    </w:rPr>
  </w:style>
  <w:style w:type="character" w:customStyle="1" w:styleId="60">
    <w:name w:val="標題 6 字元"/>
    <w:link w:val="6"/>
    <w:rsid w:val="00D00DF5"/>
    <w:rPr>
      <w:rFonts w:ascii="Arial" w:hAnsi="Arial"/>
      <w:lang w:val="en-GB" w:eastAsia="en-US"/>
    </w:rPr>
  </w:style>
  <w:style w:type="character" w:customStyle="1" w:styleId="70">
    <w:name w:val="標題 7 字元"/>
    <w:link w:val="7"/>
    <w:rsid w:val="00D00DF5"/>
    <w:rPr>
      <w:rFonts w:ascii="Arial" w:hAnsi="Arial"/>
      <w:lang w:val="en-GB" w:eastAsia="en-US"/>
    </w:rPr>
  </w:style>
  <w:style w:type="character" w:customStyle="1" w:styleId="80">
    <w:name w:val="標題 8 字元"/>
    <w:link w:val="8"/>
    <w:rsid w:val="00D00DF5"/>
    <w:rPr>
      <w:rFonts w:ascii="Arial" w:hAnsi="Arial"/>
      <w:sz w:val="36"/>
      <w:lang w:val="en-GB" w:eastAsia="en-US"/>
    </w:rPr>
  </w:style>
  <w:style w:type="character" w:customStyle="1" w:styleId="90">
    <w:name w:val="標題 9 字元"/>
    <w:link w:val="9"/>
    <w:rsid w:val="00D00DF5"/>
    <w:rPr>
      <w:rFonts w:ascii="Arial" w:hAnsi="Arial"/>
      <w:sz w:val="36"/>
      <w:lang w:val="en-GB" w:eastAsia="en-US"/>
    </w:rPr>
  </w:style>
  <w:style w:type="character" w:customStyle="1" w:styleId="apple-converted-space">
    <w:name w:val="apple-converted-space"/>
    <w:rsid w:val="00D00DF5"/>
  </w:style>
  <w:style w:type="numbering" w:customStyle="1" w:styleId="NoList2">
    <w:name w:val="No List2"/>
    <w:next w:val="a2"/>
    <w:uiPriority w:val="99"/>
    <w:semiHidden/>
    <w:unhideWhenUsed/>
    <w:rsid w:val="00D00DF5"/>
  </w:style>
  <w:style w:type="numbering" w:customStyle="1" w:styleId="NoList3">
    <w:name w:val="No List3"/>
    <w:next w:val="a2"/>
    <w:uiPriority w:val="99"/>
    <w:semiHidden/>
    <w:unhideWhenUsed/>
    <w:rsid w:val="00D00DF5"/>
  </w:style>
  <w:style w:type="paragraph" w:customStyle="1" w:styleId="Separation">
    <w:name w:val="Separation"/>
    <w:basedOn w:val="1"/>
    <w:next w:val="a"/>
    <w:rsid w:val="00D00DF5"/>
    <w:pPr>
      <w:pBdr>
        <w:top w:val="none" w:sz="0" w:space="0" w:color="auto"/>
      </w:pBdr>
    </w:pPr>
    <w:rPr>
      <w:rFonts w:eastAsia="Times New Roman"/>
      <w:b/>
      <w:color w:val="0000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1">
    <w:name w:val="toc 8"/>
    <w:basedOn w:val="11"/>
    <w:rsid w:val="000B7FED"/>
    <w:pPr>
      <w:spacing w:before="180"/>
      <w:ind w:left="2693" w:hanging="2693"/>
    </w:pPr>
    <w:rPr>
      <w:b/>
    </w:rPr>
  </w:style>
  <w:style w:type="paragraph" w:styleId="1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rsid w:val="000B7FED"/>
    <w:pPr>
      <w:ind w:left="1701" w:hanging="1701"/>
    </w:pPr>
  </w:style>
  <w:style w:type="paragraph" w:styleId="41">
    <w:name w:val="toc 4"/>
    <w:basedOn w:val="31"/>
    <w:rsid w:val="000B7FED"/>
    <w:pPr>
      <w:ind w:left="1418" w:hanging="1418"/>
    </w:pPr>
  </w:style>
  <w:style w:type="paragraph" w:styleId="31">
    <w:name w:val="toc 3"/>
    <w:basedOn w:val="21"/>
    <w:rsid w:val="000B7FED"/>
    <w:pPr>
      <w:ind w:left="1134" w:hanging="1134"/>
    </w:pPr>
  </w:style>
  <w:style w:type="paragraph" w:styleId="21">
    <w:name w:val="toc 2"/>
    <w:basedOn w:val="11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1">
    <w:name w:val="toc 9"/>
    <w:basedOn w:val="81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1">
    <w:name w:val="toc 6"/>
    <w:basedOn w:val="51"/>
    <w:next w:val="a"/>
    <w:rsid w:val="000B7FED"/>
    <w:pPr>
      <w:ind w:left="1985" w:hanging="1985"/>
    </w:pPr>
  </w:style>
  <w:style w:type="paragraph" w:styleId="71">
    <w:name w:val="toc 7"/>
    <w:basedOn w:val="61"/>
    <w:next w:val="a"/>
    <w:rsid w:val="000B7FED"/>
    <w:pPr>
      <w:ind w:left="2268" w:hanging="2268"/>
    </w:pPr>
  </w:style>
  <w:style w:type="paragraph" w:styleId="24">
    <w:name w:val="List Bullet 2"/>
    <w:basedOn w:val="a9"/>
    <w:link w:val="25"/>
    <w:rsid w:val="000B7FED"/>
    <w:pPr>
      <w:ind w:left="851"/>
    </w:pPr>
  </w:style>
  <w:style w:type="paragraph" w:styleId="32">
    <w:name w:val="List Bullet 3"/>
    <w:basedOn w:val="24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6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6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Zchn"/>
    <w:rsid w:val="000B7FED"/>
  </w:style>
  <w:style w:type="paragraph" w:customStyle="1" w:styleId="B2">
    <w:name w:val="B2"/>
    <w:basedOn w:val="26"/>
    <w:link w:val="B2Char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20">
    <w:name w:val="標題 2 字元"/>
    <w:basedOn w:val="a0"/>
    <w:link w:val="2"/>
    <w:rsid w:val="00F45131"/>
    <w:rPr>
      <w:rFonts w:ascii="Arial" w:hAnsi="Arial"/>
      <w:sz w:val="32"/>
      <w:lang w:val="en-GB" w:eastAsia="en-US"/>
    </w:rPr>
  </w:style>
  <w:style w:type="character" w:customStyle="1" w:styleId="a5">
    <w:name w:val="頁首 字元"/>
    <w:basedOn w:val="a0"/>
    <w:link w:val="a4"/>
    <w:rsid w:val="00F45131"/>
    <w:rPr>
      <w:rFonts w:ascii="Arial" w:hAnsi="Arial"/>
      <w:b/>
      <w:noProof/>
      <w:sz w:val="18"/>
      <w:lang w:val="en-GB" w:eastAsia="en-US"/>
    </w:rPr>
  </w:style>
  <w:style w:type="character" w:customStyle="1" w:styleId="CRCoverPageChar">
    <w:name w:val="CR Cover Page Char"/>
    <w:link w:val="CRCoverPage"/>
    <w:rsid w:val="00D00DF5"/>
    <w:rPr>
      <w:rFonts w:ascii="Arial" w:hAnsi="Arial"/>
      <w:lang w:val="en-GB" w:eastAsia="en-US"/>
    </w:rPr>
  </w:style>
  <w:style w:type="character" w:customStyle="1" w:styleId="30">
    <w:name w:val="標題 3 字元"/>
    <w:link w:val="3"/>
    <w:rsid w:val="00D00DF5"/>
    <w:rPr>
      <w:rFonts w:ascii="Arial" w:hAnsi="Arial"/>
      <w:sz w:val="28"/>
      <w:lang w:val="en-GB" w:eastAsia="en-US"/>
    </w:rPr>
  </w:style>
  <w:style w:type="character" w:customStyle="1" w:styleId="40">
    <w:name w:val="標題 4 字元"/>
    <w:link w:val="4"/>
    <w:rsid w:val="00D00DF5"/>
    <w:rPr>
      <w:rFonts w:ascii="Arial" w:hAnsi="Arial"/>
      <w:sz w:val="24"/>
      <w:lang w:val="en-GB" w:eastAsia="en-US"/>
    </w:rPr>
  </w:style>
  <w:style w:type="character" w:customStyle="1" w:styleId="50">
    <w:name w:val="標題 5 字元"/>
    <w:link w:val="5"/>
    <w:rsid w:val="00D00DF5"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locked/>
    <w:rsid w:val="00D00DF5"/>
    <w:rPr>
      <w:rFonts w:ascii="Arial" w:hAnsi="Arial"/>
      <w:lang w:val="en-GB" w:eastAsia="en-US"/>
    </w:rPr>
  </w:style>
  <w:style w:type="character" w:customStyle="1" w:styleId="EQChar">
    <w:name w:val="EQ Char"/>
    <w:link w:val="EQ"/>
    <w:rsid w:val="00D00DF5"/>
    <w:rPr>
      <w:rFonts w:ascii="Times New Roman" w:hAnsi="Times New Roman"/>
      <w:noProof/>
      <w:lang w:val="en-GB" w:eastAsia="en-US"/>
    </w:rPr>
  </w:style>
  <w:style w:type="character" w:customStyle="1" w:styleId="NOChar">
    <w:name w:val="NO Char"/>
    <w:link w:val="NO"/>
    <w:rsid w:val="00D00DF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D00DF5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locked/>
    <w:rsid w:val="00D00DF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00DF5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D00DF5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0"/>
    <w:rsid w:val="00D00DF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locked/>
    <w:rsid w:val="00D00DF5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D00DF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D00DF5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D00DF5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00DF5"/>
    <w:rPr>
      <w:rFonts w:ascii="Times New Roman" w:hAnsi="Times New Roman"/>
      <w:lang w:val="en-GB" w:eastAsia="en-US"/>
    </w:rPr>
  </w:style>
  <w:style w:type="character" w:customStyle="1" w:styleId="B2Car">
    <w:name w:val="B2 Car"/>
    <w:rsid w:val="00D00DF5"/>
    <w:rPr>
      <w:lang w:val="en-GB" w:eastAsia="en-US"/>
    </w:rPr>
  </w:style>
  <w:style w:type="character" w:customStyle="1" w:styleId="af0">
    <w:name w:val="註解文字 字元"/>
    <w:link w:val="af"/>
    <w:rsid w:val="00D00DF5"/>
    <w:rPr>
      <w:rFonts w:ascii="Times New Roman" w:hAnsi="Times New Roman"/>
      <w:lang w:val="en-GB" w:eastAsia="en-US"/>
    </w:rPr>
  </w:style>
  <w:style w:type="character" w:customStyle="1" w:styleId="af5">
    <w:name w:val="註解主旨 字元"/>
    <w:link w:val="af4"/>
    <w:rsid w:val="00D00DF5"/>
    <w:rPr>
      <w:rFonts w:ascii="Times New Roman" w:hAnsi="Times New Roman"/>
      <w:b/>
      <w:bCs/>
      <w:lang w:val="en-GB" w:eastAsia="en-US"/>
    </w:rPr>
  </w:style>
  <w:style w:type="character" w:customStyle="1" w:styleId="af3">
    <w:name w:val="註解方塊文字 字元"/>
    <w:link w:val="af2"/>
    <w:rsid w:val="00D00DF5"/>
    <w:rPr>
      <w:rFonts w:ascii="Tahoma" w:hAnsi="Tahoma" w:cs="Tahoma"/>
      <w:sz w:val="16"/>
      <w:szCs w:val="16"/>
      <w:lang w:val="en-GB" w:eastAsia="en-US"/>
    </w:rPr>
  </w:style>
  <w:style w:type="paragraph" w:styleId="af8">
    <w:name w:val="Revision"/>
    <w:hidden/>
    <w:uiPriority w:val="99"/>
    <w:semiHidden/>
    <w:rsid w:val="00D00DF5"/>
    <w:rPr>
      <w:rFonts w:ascii="Times New Roman" w:eastAsia="MS Mincho" w:hAnsi="Times New Roman"/>
      <w:lang w:val="en-GB" w:eastAsia="en-US"/>
    </w:rPr>
  </w:style>
  <w:style w:type="character" w:customStyle="1" w:styleId="B1Char">
    <w:name w:val="B1 Char"/>
    <w:rsid w:val="00D00DF5"/>
    <w:rPr>
      <w:lang w:val="en-GB" w:eastAsia="en-US" w:bidi="ar-SA"/>
    </w:rPr>
  </w:style>
  <w:style w:type="paragraph" w:styleId="af9">
    <w:name w:val="List Paragraph"/>
    <w:basedOn w:val="a"/>
    <w:link w:val="afa"/>
    <w:uiPriority w:val="34"/>
    <w:qFormat/>
    <w:rsid w:val="00D00DF5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eastAsia="Calibri" w:hAnsi="Calibri"/>
      <w:sz w:val="22"/>
      <w:szCs w:val="22"/>
      <w:lang w:eastAsia="en-GB"/>
    </w:rPr>
  </w:style>
  <w:style w:type="character" w:customStyle="1" w:styleId="afa">
    <w:name w:val="清單段落 字元"/>
    <w:link w:val="af9"/>
    <w:uiPriority w:val="34"/>
    <w:locked/>
    <w:rsid w:val="00D00DF5"/>
    <w:rPr>
      <w:rFonts w:ascii="Calibri" w:eastAsia="Calibri" w:hAnsi="Calibri"/>
      <w:sz w:val="22"/>
      <w:szCs w:val="22"/>
      <w:lang w:val="en-GB" w:eastAsia="en-GB"/>
    </w:rPr>
  </w:style>
  <w:style w:type="paragraph" w:styleId="Web">
    <w:name w:val="Normal (Web)"/>
    <w:basedOn w:val="a"/>
    <w:uiPriority w:val="99"/>
    <w:unhideWhenUsed/>
    <w:rsid w:val="00D00DF5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character" w:customStyle="1" w:styleId="TACChar">
    <w:name w:val="TAC Char"/>
    <w:qFormat/>
    <w:rsid w:val="00D00DF5"/>
  </w:style>
  <w:style w:type="character" w:customStyle="1" w:styleId="TALCar">
    <w:name w:val="TAL Car"/>
    <w:qFormat/>
    <w:rsid w:val="00D00DF5"/>
    <w:rPr>
      <w:rFonts w:ascii="Arial" w:eastAsia="SimSun" w:hAnsi="Arial" w:cs="Times New Roman"/>
      <w:sz w:val="18"/>
      <w:szCs w:val="20"/>
      <w:lang w:val="en-GB"/>
    </w:rPr>
  </w:style>
  <w:style w:type="character" w:customStyle="1" w:styleId="UnresolvedMention">
    <w:name w:val="Unresolved Mention"/>
    <w:uiPriority w:val="99"/>
    <w:semiHidden/>
    <w:unhideWhenUsed/>
    <w:rsid w:val="00D00DF5"/>
    <w:rPr>
      <w:color w:val="605E5C"/>
      <w:shd w:val="clear" w:color="auto" w:fill="E1DFDD"/>
    </w:rPr>
  </w:style>
  <w:style w:type="character" w:customStyle="1" w:styleId="a8">
    <w:name w:val="註腳文字 字元"/>
    <w:link w:val="a7"/>
    <w:rsid w:val="00D00DF5"/>
    <w:rPr>
      <w:rFonts w:ascii="Times New Roman" w:hAnsi="Times New Roman"/>
      <w:sz w:val="16"/>
      <w:lang w:val="en-GB" w:eastAsia="en-US"/>
    </w:rPr>
  </w:style>
  <w:style w:type="character" w:customStyle="1" w:styleId="af7">
    <w:name w:val="文件引導模式 字元"/>
    <w:link w:val="af6"/>
    <w:rsid w:val="00D00DF5"/>
    <w:rPr>
      <w:rFonts w:ascii="Tahoma" w:hAnsi="Tahoma" w:cs="Tahoma"/>
      <w:shd w:val="clear" w:color="auto" w:fill="000080"/>
      <w:lang w:val="en-GB" w:eastAsia="en-US"/>
    </w:rPr>
  </w:style>
  <w:style w:type="paragraph" w:styleId="afb">
    <w:name w:val="Body Text Indent"/>
    <w:basedOn w:val="a"/>
    <w:link w:val="afc"/>
    <w:rsid w:val="00D00DF5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SimSun"/>
      <w:lang w:eastAsia="en-GB"/>
    </w:rPr>
  </w:style>
  <w:style w:type="character" w:customStyle="1" w:styleId="afc">
    <w:name w:val="本文縮排 字元"/>
    <w:basedOn w:val="a0"/>
    <w:link w:val="afb"/>
    <w:rsid w:val="00D00DF5"/>
    <w:rPr>
      <w:rFonts w:ascii="Times New Roman" w:eastAsia="SimSun" w:hAnsi="Times New Roman"/>
      <w:lang w:val="en-GB" w:eastAsia="en-GB"/>
    </w:rPr>
  </w:style>
  <w:style w:type="paragraph" w:styleId="afd">
    <w:name w:val="caption"/>
    <w:basedOn w:val="a"/>
    <w:next w:val="a"/>
    <w:unhideWhenUsed/>
    <w:qFormat/>
    <w:rsid w:val="00D00DF5"/>
    <w:pPr>
      <w:overflowPunct w:val="0"/>
      <w:autoSpaceDE w:val="0"/>
      <w:autoSpaceDN w:val="0"/>
      <w:adjustRightInd w:val="0"/>
      <w:textAlignment w:val="baseline"/>
    </w:pPr>
    <w:rPr>
      <w:rFonts w:eastAsia="SimSun"/>
      <w:b/>
      <w:bCs/>
      <w:lang w:eastAsia="en-GB"/>
    </w:rPr>
  </w:style>
  <w:style w:type="character" w:customStyle="1" w:styleId="fontstyle01">
    <w:name w:val="fontstyle01"/>
    <w:rsid w:val="00D00DF5"/>
    <w:rPr>
      <w:rFonts w:ascii="Times New Roman" w:hAnsi="Times New Roman" w:hint="default"/>
      <w:b w:val="0"/>
      <w:bCs w:val="0"/>
      <w:i w:val="0"/>
      <w:iCs w:val="0"/>
      <w:color w:val="000000"/>
      <w:sz w:val="20"/>
      <w:szCs w:val="20"/>
    </w:rPr>
  </w:style>
  <w:style w:type="table" w:styleId="afe">
    <w:name w:val="Table Grid"/>
    <w:basedOn w:val="a1"/>
    <w:rsid w:val="00D00DF5"/>
    <w:rPr>
      <w:rFonts w:ascii="Calibri" w:eastAsia="Calibri" w:hAnsi="Calibri"/>
      <w:sz w:val="22"/>
      <w:szCs w:val="22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">
    <w:name w:val="Body Text"/>
    <w:basedOn w:val="a"/>
    <w:link w:val="aff0"/>
    <w:rsid w:val="00D00DF5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lang w:eastAsia="en-GB"/>
    </w:rPr>
  </w:style>
  <w:style w:type="character" w:customStyle="1" w:styleId="aff0">
    <w:name w:val="本文 字元"/>
    <w:basedOn w:val="a0"/>
    <w:link w:val="aff"/>
    <w:rsid w:val="00D00DF5"/>
    <w:rPr>
      <w:rFonts w:ascii="Times New Roman" w:eastAsia="SimSun" w:hAnsi="Times New Roman"/>
      <w:lang w:val="en-GB" w:eastAsia="en-GB"/>
    </w:rPr>
  </w:style>
  <w:style w:type="paragraph" w:styleId="aff1">
    <w:name w:val="Plain Text"/>
    <w:basedOn w:val="a"/>
    <w:link w:val="aff2"/>
    <w:rsid w:val="00D00DF5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新細明體" w:hAnsi="Courier New"/>
      <w:kern w:val="2"/>
      <w:sz w:val="24"/>
      <w:szCs w:val="22"/>
      <w:lang w:val="nb-NO" w:eastAsia="zh-TW"/>
    </w:rPr>
  </w:style>
  <w:style w:type="character" w:customStyle="1" w:styleId="aff2">
    <w:name w:val="純文字 字元"/>
    <w:basedOn w:val="a0"/>
    <w:link w:val="aff1"/>
    <w:rsid w:val="00D00DF5"/>
    <w:rPr>
      <w:rFonts w:ascii="Courier New" w:eastAsia="新細明體" w:hAnsi="Courier New"/>
      <w:kern w:val="2"/>
      <w:sz w:val="24"/>
      <w:szCs w:val="22"/>
      <w:lang w:val="nb-NO" w:eastAsia="zh-TW"/>
    </w:rPr>
  </w:style>
  <w:style w:type="character" w:customStyle="1" w:styleId="msoins0">
    <w:name w:val="msoins"/>
    <w:rsid w:val="00D00DF5"/>
  </w:style>
  <w:style w:type="character" w:customStyle="1" w:styleId="B2Char1">
    <w:name w:val="B2 Char1"/>
    <w:rsid w:val="00D00DF5"/>
    <w:rPr>
      <w:rFonts w:ascii="Times New Roman" w:hAnsi="Times New Roman"/>
      <w:lang w:val="en-GB"/>
    </w:rPr>
  </w:style>
  <w:style w:type="paragraph" w:customStyle="1" w:styleId="FL">
    <w:name w:val="FL"/>
    <w:basedOn w:val="a"/>
    <w:rsid w:val="00D00DF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B1">
    <w:name w:val="B1+"/>
    <w:basedOn w:val="B10"/>
    <w:link w:val="B1Car"/>
    <w:rsid w:val="00D00DF5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Car">
    <w:name w:val="B1+ Car"/>
    <w:link w:val="B1"/>
    <w:rsid w:val="00D00DF5"/>
    <w:rPr>
      <w:rFonts w:ascii="Times New Roman" w:eastAsia="Times New Roman" w:hAnsi="Times New Roman"/>
      <w:lang w:val="en-GB" w:eastAsia="en-GB"/>
    </w:rPr>
  </w:style>
  <w:style w:type="paragraph" w:customStyle="1" w:styleId="TAJ">
    <w:name w:val="TAJ"/>
    <w:basedOn w:val="TH"/>
    <w:rsid w:val="00D00DF5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a"/>
    <w:rsid w:val="00D00DF5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25">
    <w:name w:val="項目符號 2 字元"/>
    <w:link w:val="24"/>
    <w:rsid w:val="00D00DF5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rsid w:val="00D00DF5"/>
    <w:rPr>
      <w:rFonts w:eastAsia="Times New Roman"/>
      <w:color w:val="FF0000"/>
    </w:rPr>
  </w:style>
  <w:style w:type="character" w:styleId="aff3">
    <w:name w:val="page number"/>
    <w:rsid w:val="00D00DF5"/>
  </w:style>
  <w:style w:type="character" w:customStyle="1" w:styleId="ac">
    <w:name w:val="頁尾 字元"/>
    <w:link w:val="ab"/>
    <w:rsid w:val="00D00DF5"/>
    <w:rPr>
      <w:rFonts w:ascii="Arial" w:hAnsi="Arial"/>
      <w:b/>
      <w:i/>
      <w:noProof/>
      <w:sz w:val="18"/>
      <w:lang w:val="en-GB" w:eastAsia="en-US"/>
    </w:rPr>
  </w:style>
  <w:style w:type="character" w:customStyle="1" w:styleId="TAL0">
    <w:name w:val="TAL (文字)"/>
    <w:locked/>
    <w:rsid w:val="00D00DF5"/>
    <w:rPr>
      <w:rFonts w:ascii="Arial" w:eastAsia="Times New Roman" w:hAnsi="Arial" w:cs="Arial"/>
      <w:sz w:val="18"/>
    </w:rPr>
  </w:style>
  <w:style w:type="numbering" w:customStyle="1" w:styleId="NoList1">
    <w:name w:val="No List1"/>
    <w:next w:val="a2"/>
    <w:uiPriority w:val="99"/>
    <w:semiHidden/>
    <w:unhideWhenUsed/>
    <w:rsid w:val="00D00DF5"/>
  </w:style>
  <w:style w:type="paragraph" w:customStyle="1" w:styleId="TALCharChar">
    <w:name w:val="TAL Char Char"/>
    <w:basedOn w:val="a"/>
    <w:link w:val="TALCharCharChar"/>
    <w:rsid w:val="00D00DF5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Calibri Light" w:hAnsi="Arial"/>
      <w:sz w:val="18"/>
      <w:lang w:val="x-none" w:eastAsia="ja-JP"/>
    </w:rPr>
  </w:style>
  <w:style w:type="character" w:customStyle="1" w:styleId="TALCharCharChar">
    <w:name w:val="TAL Char Char Char"/>
    <w:link w:val="TALCharChar"/>
    <w:rsid w:val="00D00DF5"/>
    <w:rPr>
      <w:rFonts w:ascii="Arial" w:eastAsia="Calibri Light" w:hAnsi="Arial"/>
      <w:sz w:val="18"/>
      <w:lang w:val="x-none" w:eastAsia="ja-JP"/>
    </w:rPr>
  </w:style>
  <w:style w:type="character" w:customStyle="1" w:styleId="10">
    <w:name w:val="標題 1 字元"/>
    <w:link w:val="1"/>
    <w:rsid w:val="00D00DF5"/>
    <w:rPr>
      <w:rFonts w:ascii="Arial" w:hAnsi="Arial"/>
      <w:sz w:val="36"/>
      <w:lang w:val="en-GB" w:eastAsia="en-US"/>
    </w:rPr>
  </w:style>
  <w:style w:type="character" w:customStyle="1" w:styleId="60">
    <w:name w:val="標題 6 字元"/>
    <w:link w:val="6"/>
    <w:rsid w:val="00D00DF5"/>
    <w:rPr>
      <w:rFonts w:ascii="Arial" w:hAnsi="Arial"/>
      <w:lang w:val="en-GB" w:eastAsia="en-US"/>
    </w:rPr>
  </w:style>
  <w:style w:type="character" w:customStyle="1" w:styleId="70">
    <w:name w:val="標題 7 字元"/>
    <w:link w:val="7"/>
    <w:rsid w:val="00D00DF5"/>
    <w:rPr>
      <w:rFonts w:ascii="Arial" w:hAnsi="Arial"/>
      <w:lang w:val="en-GB" w:eastAsia="en-US"/>
    </w:rPr>
  </w:style>
  <w:style w:type="character" w:customStyle="1" w:styleId="80">
    <w:name w:val="標題 8 字元"/>
    <w:link w:val="8"/>
    <w:rsid w:val="00D00DF5"/>
    <w:rPr>
      <w:rFonts w:ascii="Arial" w:hAnsi="Arial"/>
      <w:sz w:val="36"/>
      <w:lang w:val="en-GB" w:eastAsia="en-US"/>
    </w:rPr>
  </w:style>
  <w:style w:type="character" w:customStyle="1" w:styleId="90">
    <w:name w:val="標題 9 字元"/>
    <w:link w:val="9"/>
    <w:rsid w:val="00D00DF5"/>
    <w:rPr>
      <w:rFonts w:ascii="Arial" w:hAnsi="Arial"/>
      <w:sz w:val="36"/>
      <w:lang w:val="en-GB" w:eastAsia="en-US"/>
    </w:rPr>
  </w:style>
  <w:style w:type="character" w:customStyle="1" w:styleId="apple-converted-space">
    <w:name w:val="apple-converted-space"/>
    <w:rsid w:val="00D00DF5"/>
  </w:style>
  <w:style w:type="numbering" w:customStyle="1" w:styleId="NoList2">
    <w:name w:val="No List2"/>
    <w:next w:val="a2"/>
    <w:uiPriority w:val="99"/>
    <w:semiHidden/>
    <w:unhideWhenUsed/>
    <w:rsid w:val="00D00DF5"/>
  </w:style>
  <w:style w:type="numbering" w:customStyle="1" w:styleId="NoList3">
    <w:name w:val="No List3"/>
    <w:next w:val="a2"/>
    <w:uiPriority w:val="99"/>
    <w:semiHidden/>
    <w:unhideWhenUsed/>
    <w:rsid w:val="00D00DF5"/>
  </w:style>
  <w:style w:type="paragraph" w:customStyle="1" w:styleId="Separation">
    <w:name w:val="Separation"/>
    <w:basedOn w:val="1"/>
    <w:next w:val="a"/>
    <w:rsid w:val="00D00DF5"/>
    <w:pPr>
      <w:pBdr>
        <w:top w:val="none" w:sz="0" w:space="0" w:color="auto"/>
      </w:pBdr>
    </w:pPr>
    <w:rPr>
      <w:rFonts w:eastAsia="Times New Roman"/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9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A7D25D-7773-419C-A594-1A475B0631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573</TotalTime>
  <Pages>4</Pages>
  <Words>1247</Words>
  <Characters>7113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8344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Ivan Cheng (鄭宜樺)</cp:lastModifiedBy>
  <cp:revision>125</cp:revision>
  <cp:lastPrinted>1900-12-31T16:00:00Z</cp:lastPrinted>
  <dcterms:created xsi:type="dcterms:W3CDTF">2021-01-07T09:31:00Z</dcterms:created>
  <dcterms:modified xsi:type="dcterms:W3CDTF">2021-08-27T03:37:00Z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